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7418" w14:textId="77777777" w:rsidR="00C70EC2" w:rsidRDefault="00C70EC2" w:rsidP="00FF09B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14:paraId="33FCB4C1" w14:textId="483F46F9" w:rsidR="00ED4C9D" w:rsidRPr="009F2483" w:rsidRDefault="00AE1F07" w:rsidP="00FF09B6">
      <w:pPr>
        <w:spacing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Műszaki specifikáció</w:t>
      </w:r>
      <w:r w:rsidR="00A52186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és dokumentum</w:t>
      </w:r>
    </w:p>
    <w:p w14:paraId="00AF2982" w14:textId="56652C3E" w:rsidR="00740CBA" w:rsidRDefault="000A2FF5" w:rsidP="00FF09B6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proofErr w:type="gramStart"/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</w:t>
      </w:r>
      <w:proofErr w:type="gramEnd"/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BVH Budapesti Városüzemeltetési Holding </w:t>
      </w:r>
      <w:proofErr w:type="spellStart"/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Zrt</w:t>
      </w:r>
      <w:proofErr w:type="spellEnd"/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.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közbeszerzési eljárás keretén belül </w:t>
      </w:r>
      <w:r w:rsidR="00B22F46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a(z)</w:t>
      </w:r>
      <w:r w:rsidR="00297A7A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6061F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Budapesti Közlekedési Zártkörűen Működő </w:t>
      </w:r>
      <w:proofErr w:type="spellStart"/>
      <w:r w:rsidR="006061F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Részványtársaság</w:t>
      </w:r>
      <w:proofErr w:type="spellEnd"/>
      <w:r w:rsidR="00B22F46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470907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részére </w:t>
      </w:r>
      <w:r w:rsidR="00894B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tendereztetni 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kívánt </w:t>
      </w:r>
      <w:r w:rsidR="007F6E8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D&amp;O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fedezete </w:t>
      </w:r>
      <w:proofErr w:type="gramStart"/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tekintetében</w:t>
      </w:r>
      <w:proofErr w:type="gramEnd"/>
    </w:p>
    <w:p w14:paraId="5AD80816" w14:textId="77777777" w:rsidR="00740CBA" w:rsidRDefault="00740CBA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br w:type="page"/>
      </w:r>
    </w:p>
    <w:p w14:paraId="0CBBFBE6" w14:textId="77777777" w:rsidR="007D45AE" w:rsidRPr="00314BE6" w:rsidRDefault="007D45AE" w:rsidP="007D45AE">
      <w:pPr>
        <w:spacing w:line="72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14BE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Tartalomjegyzék:</w:t>
      </w:r>
    </w:p>
    <w:p w14:paraId="22BB56E3" w14:textId="37E87289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A közbeszerzési eljárás tárgya, Gesztor, Szerződő, </w:t>
      </w:r>
      <w:proofErr w:type="gramStart"/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Biztosítottak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0800FC03" w14:textId="025F2C81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Kockázatviselés időszakára vonatkozó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29407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28D0C5C0" w14:textId="183B0C82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Díjazásra és díjfizetésre vonatkozó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29407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6C3F153D" w14:textId="21D5C952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A kommunikációs utakra vonatkozó megkötések /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9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7395346A" w14:textId="7E2DF560" w:rsidR="007D45AE" w:rsidRDefault="004D69AA" w:rsidP="00246DDA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1, részajánlati elem: </w:t>
      </w:r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D&amp;O </w:t>
      </w:r>
      <w:proofErr w:type="gramStart"/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felelősségbiztosítás</w:t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</w:t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 </w:t>
      </w:r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150D9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</w:t>
      </w:r>
      <w:proofErr w:type="gramEnd"/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7D45A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oldal</w:t>
      </w:r>
    </w:p>
    <w:p w14:paraId="2CBB261C" w14:textId="0C54B426" w:rsidR="007D45AE" w:rsidRPr="00AC31B9" w:rsidRDefault="007D45AE" w:rsidP="00AC31B9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C31B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14:paraId="22B1D79E" w14:textId="77777777" w:rsidR="00625BFA" w:rsidRPr="009F2483" w:rsidRDefault="00625BFA" w:rsidP="00E00D49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A k</w:t>
      </w:r>
      <w:r w:rsidR="003E08C0"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özbeszerzési eljárás tárgya:</w:t>
      </w:r>
    </w:p>
    <w:p w14:paraId="1BA97AE7" w14:textId="611AC485" w:rsidR="00BB325F" w:rsidRDefault="00087034" w:rsidP="00E00D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3D7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843D74" w:rsidRPr="00843D74">
        <w:rPr>
          <w:rFonts w:ascii="Times New Roman" w:hAnsi="Times New Roman" w:cs="Times New Roman"/>
          <w:sz w:val="20"/>
          <w:szCs w:val="20"/>
        </w:rPr>
        <w:t xml:space="preserve"> Budapesti Közlekedési Zártkörűen Működő Részvénytársaság</w:t>
      </w:r>
      <w:r w:rsidR="00EB59DF" w:rsidRPr="00843D74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843D74">
        <w:rPr>
          <w:rFonts w:ascii="Times New Roman" w:hAnsi="Times New Roman" w:cs="Times New Roman"/>
          <w:sz w:val="20"/>
          <w:szCs w:val="20"/>
        </w:rPr>
        <w:t>uniós</w:t>
      </w:r>
      <w:r w:rsidR="00625BFA" w:rsidRPr="00EB59DF">
        <w:rPr>
          <w:rFonts w:ascii="Times New Roman" w:hAnsi="Times New Roman" w:cs="Times New Roman"/>
          <w:sz w:val="20"/>
          <w:szCs w:val="20"/>
        </w:rPr>
        <w:t xml:space="preserve"> eljáráshoz rendelt értékhatár keretén belül történő beszerzés</w:t>
      </w:r>
      <w:r w:rsidR="004047E6">
        <w:rPr>
          <w:rFonts w:ascii="Times New Roman" w:hAnsi="Times New Roman" w:cs="Times New Roman"/>
          <w:sz w:val="20"/>
          <w:szCs w:val="20"/>
        </w:rPr>
        <w:t>sel tenderezteti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a következő </w:t>
      </w:r>
      <w:r w:rsidR="004047E6">
        <w:rPr>
          <w:rFonts w:ascii="Times New Roman" w:hAnsi="Times New Roman" w:cs="Times New Roman"/>
          <w:sz w:val="20"/>
          <w:szCs w:val="20"/>
        </w:rPr>
        <w:t xml:space="preserve">3 </w:t>
      </w:r>
      <w:r w:rsidR="008A7B99">
        <w:rPr>
          <w:rFonts w:ascii="Times New Roman" w:hAnsi="Times New Roman" w:cs="Times New Roman"/>
          <w:sz w:val="20"/>
          <w:szCs w:val="20"/>
        </w:rPr>
        <w:t>év</w:t>
      </w:r>
      <w:r w:rsidR="004047E6">
        <w:rPr>
          <w:rFonts w:ascii="Times New Roman" w:hAnsi="Times New Roman" w:cs="Times New Roman"/>
          <w:sz w:val="20"/>
          <w:szCs w:val="20"/>
        </w:rPr>
        <w:t xml:space="preserve"> + </w:t>
      </w:r>
      <w:r w:rsidR="00E47A3C">
        <w:rPr>
          <w:rFonts w:ascii="Times New Roman" w:hAnsi="Times New Roman" w:cs="Times New Roman"/>
          <w:sz w:val="20"/>
          <w:szCs w:val="20"/>
        </w:rPr>
        <w:t>1+</w:t>
      </w:r>
      <w:proofErr w:type="spellStart"/>
      <w:r w:rsidR="00E47A3C">
        <w:rPr>
          <w:rFonts w:ascii="Times New Roman" w:hAnsi="Times New Roman" w:cs="Times New Roman"/>
          <w:sz w:val="20"/>
          <w:szCs w:val="20"/>
        </w:rPr>
        <w:t>1</w:t>
      </w:r>
      <w:proofErr w:type="spellEnd"/>
      <w:r w:rsidR="00E47A3C">
        <w:rPr>
          <w:rFonts w:ascii="Times New Roman" w:hAnsi="Times New Roman" w:cs="Times New Roman"/>
          <w:sz w:val="20"/>
          <w:szCs w:val="20"/>
        </w:rPr>
        <w:t xml:space="preserve"> </w:t>
      </w:r>
      <w:r w:rsidR="004047E6">
        <w:rPr>
          <w:rFonts w:ascii="Times New Roman" w:hAnsi="Times New Roman" w:cs="Times New Roman"/>
          <w:sz w:val="20"/>
          <w:szCs w:val="20"/>
        </w:rPr>
        <w:t xml:space="preserve">éves </w:t>
      </w:r>
      <w:r w:rsidR="00BB325F" w:rsidRPr="00EB59DF">
        <w:rPr>
          <w:rFonts w:ascii="Times New Roman" w:hAnsi="Times New Roman" w:cs="Times New Roman"/>
          <w:sz w:val="20"/>
          <w:szCs w:val="20"/>
        </w:rPr>
        <w:t>időszakra vonatkozó:</w:t>
      </w:r>
      <w:r w:rsidR="00ED606B" w:rsidRPr="00EB59DF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EB59DF">
        <w:rPr>
          <w:rFonts w:ascii="Times New Roman" w:hAnsi="Times New Roman" w:cs="Times New Roman"/>
          <w:sz w:val="20"/>
          <w:szCs w:val="20"/>
        </w:rPr>
        <w:t>D&amp;O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fedeze</w:t>
      </w:r>
      <w:r w:rsidR="004047E6">
        <w:rPr>
          <w:rFonts w:ascii="Times New Roman" w:hAnsi="Times New Roman" w:cs="Times New Roman"/>
          <w:sz w:val="20"/>
          <w:szCs w:val="20"/>
        </w:rPr>
        <w:t>teket az alábbiak szerint:</w:t>
      </w:r>
    </w:p>
    <w:p w14:paraId="4FDCB3BA" w14:textId="296DD0CD" w:rsidR="007564B4" w:rsidRDefault="006C1BA3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észajánlattétel</w:t>
      </w:r>
      <w:proofErr w:type="spellEnd"/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ismertetés</w:t>
      </w:r>
      <w:r w:rsidR="00E00D4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</w:t>
      </w:r>
      <w:r w:rsidR="00591B3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, amelyben Ajánlatkérő szerepel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310B68DC" w14:textId="6FCC315C" w:rsidR="00884425" w:rsidRPr="008B3002" w:rsidRDefault="00884425" w:rsidP="00C73FE7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752">
        <w:rPr>
          <w:rFonts w:ascii="Times New Roman" w:hAnsi="Times New Roman" w:cs="Times New Roman"/>
          <w:sz w:val="20"/>
          <w:szCs w:val="20"/>
        </w:rPr>
        <w:t xml:space="preserve">részajánlat: </w:t>
      </w:r>
      <w:r w:rsidR="009F65E5" w:rsidRPr="00C73FE7">
        <w:rPr>
          <w:rFonts w:ascii="Times New Roman" w:hAnsi="Times New Roman" w:cs="Times New Roman"/>
          <w:sz w:val="20"/>
          <w:szCs w:val="20"/>
        </w:rPr>
        <w:t>D&amp;O</w:t>
      </w:r>
      <w:r w:rsidR="009F65E5">
        <w:rPr>
          <w:rFonts w:ascii="Times New Roman" w:hAnsi="Times New Roman" w:cs="Times New Roman"/>
          <w:sz w:val="20"/>
          <w:szCs w:val="20"/>
        </w:rPr>
        <w:t xml:space="preserve"> biztosítás</w:t>
      </w:r>
    </w:p>
    <w:p w14:paraId="3128221D" w14:textId="14D8C8D9" w:rsidR="00F70FC0" w:rsidRPr="0016395D" w:rsidRDefault="00F70FC0" w:rsidP="00D70861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Dokumentum hierarchia:</w:t>
      </w:r>
    </w:p>
    <w:p w14:paraId="0E7FAD9F" w14:textId="383BB9C2" w:rsidR="0011448C" w:rsidRDefault="0016395D" w:rsidP="001144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közbeszerzés lefolytatásának időszaka alatt, majd a teljesítés során az alábbi dokumentum</w:t>
      </w:r>
      <w:r w:rsidR="00112FC9">
        <w:rPr>
          <w:rFonts w:ascii="Times New Roman" w:hAnsi="Times New Roman" w:cs="Times New Roman"/>
          <w:sz w:val="20"/>
          <w:szCs w:val="20"/>
        </w:rPr>
        <w:t>h</w:t>
      </w:r>
      <w:r w:rsidR="004750A6">
        <w:rPr>
          <w:rFonts w:ascii="Times New Roman" w:hAnsi="Times New Roman" w:cs="Times New Roman"/>
          <w:sz w:val="20"/>
          <w:szCs w:val="20"/>
        </w:rPr>
        <w:t>ierarchia kerül meghatározásra:</w:t>
      </w:r>
    </w:p>
    <w:p w14:paraId="76EE6EF8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szerződés a szerződő felek között</w:t>
      </w:r>
    </w:p>
    <w:p w14:paraId="72C9176F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eljárás során </w:t>
      </w:r>
      <w:r w:rsidRPr="0011448C">
        <w:rPr>
          <w:rFonts w:ascii="Times New Roman" w:hAnsi="Times New Roman" w:cs="Times New Roman"/>
          <w:sz w:val="20"/>
          <w:szCs w:val="20"/>
        </w:rPr>
        <w:t xml:space="preserve">készült valamennyi jegyzőkönyv, nyilatkozat, </w:t>
      </w:r>
      <w:proofErr w:type="spellStart"/>
      <w:r>
        <w:rPr>
          <w:rFonts w:ascii="Times New Roman" w:hAnsi="Times New Roman" w:cs="Times New Roman"/>
          <w:sz w:val="20"/>
          <w:szCs w:val="20"/>
        </w:rPr>
        <w:t>kieg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1448C">
        <w:rPr>
          <w:rFonts w:ascii="Times New Roman" w:hAnsi="Times New Roman" w:cs="Times New Roman"/>
          <w:sz w:val="20"/>
          <w:szCs w:val="20"/>
        </w:rPr>
        <w:t>tájékoztatás dokumentuma</w:t>
      </w:r>
    </w:p>
    <w:p w14:paraId="231C05B4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műszaki specifikáció</w:t>
      </w:r>
    </w:p>
    <w:p w14:paraId="10B4FC72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 xml:space="preserve">nyertes Ajánlattevő szerződési feltételei (ASZF, KSZF VM </w:t>
      </w:r>
      <w:proofErr w:type="spellStart"/>
      <w:r w:rsidRPr="0011448C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448C">
        <w:rPr>
          <w:rFonts w:ascii="Times New Roman" w:hAnsi="Times New Roman" w:cs="Times New Roman"/>
          <w:sz w:val="20"/>
          <w:szCs w:val="20"/>
        </w:rPr>
        <w:t>)</w:t>
      </w:r>
    </w:p>
    <w:p w14:paraId="6BB16FAD" w14:textId="148B3223" w:rsidR="00F70FC0" w:rsidRPr="00D70861" w:rsidRDefault="00F70FC0" w:rsidP="00D708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Eltérő rendelkezés</w:t>
      </w:r>
      <w:r w:rsidR="00372A11">
        <w:rPr>
          <w:rFonts w:ascii="Times New Roman" w:hAnsi="Times New Roman" w:cs="Times New Roman"/>
          <w:sz w:val="20"/>
          <w:szCs w:val="20"/>
        </w:rPr>
        <w:t>, értelmezés</w:t>
      </w:r>
      <w:r>
        <w:rPr>
          <w:rFonts w:ascii="Times New Roman" w:hAnsi="Times New Roman" w:cs="Times New Roman"/>
          <w:sz w:val="20"/>
          <w:szCs w:val="20"/>
        </w:rPr>
        <w:t xml:space="preserve"> esetén a dokumentumok sorrendisége (1-től 4-ig</w:t>
      </w:r>
      <w:r w:rsidR="004750A6">
        <w:rPr>
          <w:rFonts w:ascii="Times New Roman" w:hAnsi="Times New Roman" w:cs="Times New Roman"/>
          <w:sz w:val="20"/>
          <w:szCs w:val="20"/>
        </w:rPr>
        <w:t>) szerinti hierarchia követendő</w:t>
      </w:r>
      <w:r w:rsidR="00372A11">
        <w:rPr>
          <w:rFonts w:ascii="Times New Roman" w:hAnsi="Times New Roman" w:cs="Times New Roman"/>
          <w:sz w:val="20"/>
          <w:szCs w:val="20"/>
        </w:rPr>
        <w:t>.</w:t>
      </w:r>
    </w:p>
    <w:p w14:paraId="6C488EA6" w14:textId="77777777" w:rsidR="00B81833" w:rsidRPr="003534DE" w:rsidRDefault="00F01855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részajánlatokra együttesen igaz paraméterek:</w:t>
      </w:r>
    </w:p>
    <w:p w14:paraId="36956AD2" w14:textId="2B7C970A" w:rsidR="00B81833" w:rsidRPr="00C465CB" w:rsidRDefault="001A5130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Gesztorra / </w:t>
      </w:r>
      <w:r w:rsidR="003B62A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Közbeszereztetőre</w:t>
      </w:r>
      <w:r w:rsidR="00331A23" w:rsidRPr="00C465C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1A10AE" w:rsidRPr="006105A5" w14:paraId="5C99A666" w14:textId="77777777" w:rsidTr="001A10A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D2FBF27" w14:textId="77777777" w:rsidR="001A10AE" w:rsidRPr="006105A5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4BC4EBDF" w14:textId="77777777" w:rsidR="001A10AE" w:rsidRPr="00DC24EA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B81833" w:rsidRPr="006105A5" w14:paraId="620065C0" w14:textId="77777777" w:rsidTr="00F25B8F">
        <w:tc>
          <w:tcPr>
            <w:tcW w:w="3256" w:type="dxa"/>
            <w:vAlign w:val="center"/>
          </w:tcPr>
          <w:p w14:paraId="0D916F79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1F6E3553" w14:textId="775A6224" w:rsidR="00B81833" w:rsidRPr="00DC24EA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BVH Budapesti Városüzemeltetési Holding </w:t>
            </w:r>
            <w:proofErr w:type="spellStart"/>
            <w:r>
              <w:rPr>
                <w:b/>
                <w:bCs/>
                <w:i/>
                <w:lang w:eastAsia="ar-SA"/>
              </w:rPr>
              <w:t>Zrt</w:t>
            </w:r>
            <w:proofErr w:type="spellEnd"/>
            <w:r>
              <w:rPr>
                <w:b/>
                <w:bCs/>
                <w:i/>
                <w:lang w:eastAsia="ar-SA"/>
              </w:rPr>
              <w:t>.</w:t>
            </w:r>
          </w:p>
        </w:tc>
      </w:tr>
      <w:tr w:rsidR="00B81833" w:rsidRPr="006105A5" w14:paraId="3CF8ADC9" w14:textId="77777777" w:rsidTr="00F25B8F">
        <w:tc>
          <w:tcPr>
            <w:tcW w:w="3256" w:type="dxa"/>
            <w:vAlign w:val="center"/>
          </w:tcPr>
          <w:p w14:paraId="444C6438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41ADA0A5" w14:textId="3AF574D1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1052 Budapest, Városháza utca 9-11.</w:t>
            </w:r>
          </w:p>
        </w:tc>
      </w:tr>
      <w:tr w:rsidR="00B81833" w:rsidRPr="006105A5" w14:paraId="597BEE49" w14:textId="77777777" w:rsidTr="00F25B8F">
        <w:tc>
          <w:tcPr>
            <w:tcW w:w="3256" w:type="dxa"/>
            <w:vAlign w:val="center"/>
          </w:tcPr>
          <w:p w14:paraId="2B2FDBAD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660B45A6" w14:textId="14C051B7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01-10-046833</w:t>
            </w:r>
          </w:p>
        </w:tc>
      </w:tr>
      <w:tr w:rsidR="00B81833" w:rsidRPr="006105A5" w14:paraId="029B0A6D" w14:textId="77777777" w:rsidTr="00F25B8F">
        <w:tc>
          <w:tcPr>
            <w:tcW w:w="3256" w:type="dxa"/>
            <w:vAlign w:val="center"/>
          </w:tcPr>
          <w:p w14:paraId="02713F77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D9C5CA5" w14:textId="25F4449B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23024216-2-41</w:t>
            </w:r>
          </w:p>
        </w:tc>
      </w:tr>
      <w:tr w:rsidR="00AD1284" w:rsidRPr="006105A5" w14:paraId="3FA60ABC" w14:textId="77777777" w:rsidTr="00F25B8F">
        <w:tc>
          <w:tcPr>
            <w:tcW w:w="3256" w:type="dxa"/>
            <w:vAlign w:val="center"/>
          </w:tcPr>
          <w:p w14:paraId="10EBB1F8" w14:textId="51A92F51" w:rsidR="00AD1284" w:rsidRPr="006105A5" w:rsidRDefault="00AD1284" w:rsidP="004E130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végzett</w:t>
            </w:r>
            <w:r w:rsidR="004E130E">
              <w:rPr>
                <w:bCs/>
                <w:lang w:eastAsia="ar-SA"/>
              </w:rPr>
              <w:t xml:space="preserve"> 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  <w:vAlign w:val="center"/>
          </w:tcPr>
          <w:p w14:paraId="3D173DAE" w14:textId="0D834308" w:rsidR="00AD1284" w:rsidRPr="00E4730E" w:rsidRDefault="00A65365" w:rsidP="00E4730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highlight w:val="yellow"/>
                <w:lang w:eastAsia="ar-SA"/>
              </w:rPr>
            </w:pPr>
            <w:r w:rsidRPr="00A65365">
              <w:rPr>
                <w:bCs/>
                <w:i/>
                <w:lang w:eastAsia="ar-SA"/>
              </w:rPr>
              <w:t>Vagyonkezelés</w:t>
            </w:r>
          </w:p>
        </w:tc>
      </w:tr>
    </w:tbl>
    <w:p w14:paraId="5FF6B5EC" w14:textId="77777777" w:rsidR="002926CA" w:rsidRDefault="002926CA" w:rsidP="000D64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6AE0098" w14:textId="77777777" w:rsidR="002926CA" w:rsidRPr="00CC4C3F" w:rsidRDefault="001A5130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Szerződő / </w:t>
      </w:r>
      <w:proofErr w:type="gramStart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proofErr w:type="gram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  <w:r w:rsidR="003B62AC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4D7137" w:rsidRPr="006105A5" w14:paraId="57D4742B" w14:textId="77777777" w:rsidTr="004D713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59833D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10C8199" w14:textId="77777777" w:rsidR="004D7137" w:rsidRPr="00DC24EA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4D7137" w:rsidRPr="006105A5" w14:paraId="788ADB57" w14:textId="77777777" w:rsidTr="00F25B8F">
        <w:tc>
          <w:tcPr>
            <w:tcW w:w="3256" w:type="dxa"/>
          </w:tcPr>
          <w:p w14:paraId="0C796832" w14:textId="77777777" w:rsidR="004D7137" w:rsidRPr="007225B8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1, </w:t>
            </w: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289F0B8D" w14:textId="24D8FAE1" w:rsidR="004D7137" w:rsidRPr="00DC24EA" w:rsidRDefault="00843D74" w:rsidP="006865C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843D74">
              <w:rPr>
                <w:b/>
                <w:bCs/>
                <w:i/>
                <w:lang w:eastAsia="ar-SA"/>
              </w:rPr>
              <w:t>Budapesti Közlekedési Zártkörűen Működő Részvénytársaság</w:t>
            </w:r>
          </w:p>
        </w:tc>
      </w:tr>
      <w:tr w:rsidR="004D7137" w:rsidRPr="006105A5" w14:paraId="57382AC8" w14:textId="77777777" w:rsidTr="00F25B8F">
        <w:tc>
          <w:tcPr>
            <w:tcW w:w="3256" w:type="dxa"/>
          </w:tcPr>
          <w:p w14:paraId="020D7E83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ABB1C43" w14:textId="1684D29F" w:rsidR="004D7137" w:rsidRPr="006105A5" w:rsidRDefault="00843D74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43D74">
              <w:rPr>
                <w:bCs/>
                <w:lang w:eastAsia="ar-SA"/>
              </w:rPr>
              <w:t>1072 Budapest, Akácfa u. 15</w:t>
            </w:r>
          </w:p>
        </w:tc>
      </w:tr>
      <w:tr w:rsidR="004D7137" w:rsidRPr="006105A5" w14:paraId="2617B0EB" w14:textId="77777777" w:rsidTr="00F25B8F">
        <w:tc>
          <w:tcPr>
            <w:tcW w:w="3256" w:type="dxa"/>
          </w:tcPr>
          <w:p w14:paraId="20CE0F7A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1C34867A" w14:textId="279E26E4" w:rsidR="004D7137" w:rsidRPr="00B663BE" w:rsidRDefault="00AF19A6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lang w:eastAsia="ar-SA"/>
              </w:rPr>
            </w:pPr>
            <w:r w:rsidRPr="00AF19A6">
              <w:rPr>
                <w:bCs/>
                <w:lang w:eastAsia="ar-SA"/>
              </w:rPr>
              <w:t>01-10-043037</w:t>
            </w:r>
          </w:p>
        </w:tc>
      </w:tr>
      <w:tr w:rsidR="00843D74" w:rsidRPr="006105A5" w14:paraId="4DC0AFD9" w14:textId="77777777" w:rsidTr="00F25B8F">
        <w:tc>
          <w:tcPr>
            <w:tcW w:w="3256" w:type="dxa"/>
          </w:tcPr>
          <w:p w14:paraId="75EADC7E" w14:textId="77777777" w:rsidR="00843D74" w:rsidRPr="006105A5" w:rsidRDefault="00843D74" w:rsidP="00843D7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4E19C5A8" w14:textId="7946BDD5" w:rsidR="00843D74" w:rsidRPr="00B663BE" w:rsidRDefault="00AF19A6" w:rsidP="00843D7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lang w:eastAsia="ar-SA"/>
              </w:rPr>
            </w:pPr>
            <w:r w:rsidRPr="00AF19A6">
              <w:rPr>
                <w:bCs/>
                <w:lang w:eastAsia="ar-SA"/>
              </w:rPr>
              <w:t>adószám: 12154481-4-44, csoportazonosító: 17781372-5-44</w:t>
            </w:r>
          </w:p>
        </w:tc>
      </w:tr>
      <w:tr w:rsidR="00843D74" w:rsidRPr="006105A5" w14:paraId="11C7ABEB" w14:textId="77777777" w:rsidTr="00F25B8F">
        <w:tc>
          <w:tcPr>
            <w:tcW w:w="3256" w:type="dxa"/>
          </w:tcPr>
          <w:p w14:paraId="7426EE4C" w14:textId="77777777" w:rsidR="00843D74" w:rsidRPr="006105A5" w:rsidRDefault="00843D74" w:rsidP="00843D7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1490CAFB" w14:textId="29ED9FBF" w:rsidR="00843D74" w:rsidRPr="00225B7A" w:rsidRDefault="00AF19A6" w:rsidP="00AF19A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i/>
                <w:lang w:eastAsia="ar-SA"/>
              </w:rPr>
            </w:pPr>
            <w:r w:rsidRPr="00AF19A6">
              <w:rPr>
                <w:bCs/>
                <w:lang w:eastAsia="ar-SA"/>
              </w:rPr>
              <w:t xml:space="preserve">4939 '08 </w:t>
            </w:r>
            <w:proofErr w:type="spellStart"/>
            <w:r w:rsidRPr="00AF19A6">
              <w:rPr>
                <w:bCs/>
                <w:lang w:eastAsia="ar-SA"/>
              </w:rPr>
              <w:t>M.n.s</w:t>
            </w:r>
            <w:proofErr w:type="spellEnd"/>
            <w:r w:rsidRPr="00AF19A6">
              <w:rPr>
                <w:bCs/>
                <w:lang w:eastAsia="ar-SA"/>
              </w:rPr>
              <w:t>. egyéb szárazföldi személyszállítás</w:t>
            </w:r>
          </w:p>
        </w:tc>
      </w:tr>
      <w:tr w:rsidR="00425D28" w:rsidRPr="006105A5" w14:paraId="5FA90895" w14:textId="77777777" w:rsidTr="00F25B8F">
        <w:tc>
          <w:tcPr>
            <w:tcW w:w="3256" w:type="dxa"/>
          </w:tcPr>
          <w:p w14:paraId="74058748" w14:textId="06EEA2DF" w:rsidR="00425D28" w:rsidRDefault="00425D2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Díjfizetés gyakorisága</w:t>
            </w:r>
          </w:p>
        </w:tc>
        <w:tc>
          <w:tcPr>
            <w:tcW w:w="5816" w:type="dxa"/>
            <w:vAlign w:val="center"/>
          </w:tcPr>
          <w:p w14:paraId="1323CE2B" w14:textId="5A506C9C" w:rsidR="00425D28" w:rsidRPr="00E6328E" w:rsidRDefault="001C6945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éves</w:t>
            </w:r>
          </w:p>
        </w:tc>
      </w:tr>
    </w:tbl>
    <w:p w14:paraId="350F23F2" w14:textId="38EC4238" w:rsidR="00331A23" w:rsidRPr="00CC4C3F" w:rsidRDefault="00331A23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Kockázatviselés időszakára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D07A3" w:rsidRPr="00F51225" w14:paraId="2E291D9B" w14:textId="77777777" w:rsidTr="00FD07A3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0E2C58B" w14:textId="77777777" w:rsidR="00FD07A3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6C13C0A" w14:textId="77777777" w:rsidR="00FD07A3" w:rsidRPr="00F51225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8620F1" w:rsidRPr="00F51225" w14:paraId="16AF99AD" w14:textId="77777777" w:rsidTr="00E00D49">
        <w:tc>
          <w:tcPr>
            <w:tcW w:w="4605" w:type="dxa"/>
            <w:vAlign w:val="center"/>
          </w:tcPr>
          <w:p w14:paraId="7A619234" w14:textId="77777777" w:rsidR="008620F1" w:rsidRPr="00F51225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biztosítás tartama:</w:t>
            </w:r>
          </w:p>
        </w:tc>
        <w:tc>
          <w:tcPr>
            <w:tcW w:w="4467" w:type="dxa"/>
            <w:vAlign w:val="center"/>
          </w:tcPr>
          <w:p w14:paraId="0C32DF5D" w14:textId="56A16CA3" w:rsidR="008620F1" w:rsidRPr="00F51225" w:rsidRDefault="0003605D" w:rsidP="003F622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határozott</w:t>
            </w:r>
            <w:r w:rsidR="00684A50" w:rsidRPr="00084E80">
              <w:rPr>
                <w:bCs/>
                <w:lang w:eastAsia="ar-SA"/>
              </w:rPr>
              <w:t xml:space="preserve">, </w:t>
            </w:r>
            <w:r w:rsidR="00EC43AA">
              <w:rPr>
                <w:bCs/>
                <w:lang w:eastAsia="ar-SA"/>
              </w:rPr>
              <w:t>3 év</w:t>
            </w:r>
            <w:r w:rsidR="005B5A58" w:rsidRPr="00084E80">
              <w:rPr>
                <w:bCs/>
                <w:lang w:eastAsia="ar-SA"/>
              </w:rPr>
              <w:t xml:space="preserve">, amely </w:t>
            </w:r>
            <w:r w:rsidR="000E3679">
              <w:rPr>
                <w:bCs/>
                <w:lang w:eastAsia="ar-SA"/>
              </w:rPr>
              <w:t>2</w:t>
            </w:r>
            <w:r w:rsidR="005B5A58" w:rsidRPr="00084E80">
              <w:rPr>
                <w:bCs/>
                <w:lang w:eastAsia="ar-SA"/>
              </w:rPr>
              <w:t xml:space="preserve"> alkalommal </w:t>
            </w:r>
            <w:proofErr w:type="gramStart"/>
            <w:r w:rsidR="005B5A58" w:rsidRPr="00084E80">
              <w:rPr>
                <w:bCs/>
                <w:lang w:eastAsia="ar-SA"/>
              </w:rPr>
              <w:t xml:space="preserve">hosszabbítható </w:t>
            </w:r>
            <w:r w:rsidR="000070A8">
              <w:rPr>
                <w:bCs/>
                <w:lang w:eastAsia="ar-SA"/>
              </w:rPr>
              <w:t xml:space="preserve"> </w:t>
            </w:r>
            <w:r w:rsidR="005B5A58" w:rsidRPr="00084E80">
              <w:rPr>
                <w:bCs/>
                <w:lang w:eastAsia="ar-SA"/>
              </w:rPr>
              <w:t>maximum</w:t>
            </w:r>
            <w:proofErr w:type="gramEnd"/>
            <w:r w:rsidR="005B5A58" w:rsidRPr="00084E80">
              <w:rPr>
                <w:bCs/>
                <w:lang w:eastAsia="ar-SA"/>
              </w:rPr>
              <w:t xml:space="preserve"> 1 évre</w:t>
            </w:r>
          </w:p>
        </w:tc>
      </w:tr>
      <w:tr w:rsidR="0003605D" w:rsidRPr="004C616A" w14:paraId="04A430D9" w14:textId="77777777" w:rsidTr="00D32035">
        <w:tc>
          <w:tcPr>
            <w:tcW w:w="4605" w:type="dxa"/>
            <w:vAlign w:val="center"/>
          </w:tcPr>
          <w:p w14:paraId="69A73FBC" w14:textId="77777777" w:rsidR="0003605D" w:rsidRPr="006105A5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kockázatviselés kezdete: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04510D9" w14:textId="439C614E" w:rsidR="0003605D" w:rsidRPr="0051419D" w:rsidRDefault="002B6E63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4B0765">
              <w:rPr>
                <w:bCs/>
                <w:i/>
                <w:lang w:eastAsia="ar-SA"/>
              </w:rPr>
              <w:t>(tervezett időpont)</w:t>
            </w:r>
          </w:p>
        </w:tc>
      </w:tr>
      <w:tr w:rsidR="00E25BB9" w:rsidRPr="004C616A" w14:paraId="4EF2947E" w14:textId="77777777" w:rsidTr="003D61F7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69FB529D" w14:textId="5B3E15FC" w:rsidR="00E25BB9" w:rsidRDefault="00E25BB9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Vagyonbiztosítási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99D3476" w14:textId="274DC822" w:rsidR="00E25BB9" w:rsidRPr="00D32035" w:rsidRDefault="00E25BB9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Becsatlakozás dátuma:</w:t>
            </w:r>
          </w:p>
        </w:tc>
      </w:tr>
      <w:tr w:rsidR="00E25BB9" w:rsidRPr="004C616A" w14:paraId="035A50DE" w14:textId="77777777" w:rsidTr="003D61F7">
        <w:tc>
          <w:tcPr>
            <w:tcW w:w="4605" w:type="dxa"/>
            <w:shd w:val="clear" w:color="auto" w:fill="auto"/>
            <w:vAlign w:val="center"/>
          </w:tcPr>
          <w:p w14:paraId="51B4619B" w14:textId="7E6E50D4" w:rsidR="00E25BB9" w:rsidRDefault="0092725A" w:rsidP="000E367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szerződések esetében a kockázatviselés hatálya az előzményszerződés megszűnésétől kezdődik.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01150ED" w14:textId="7F072D2A" w:rsidR="00E25BB9" w:rsidRPr="00D32035" w:rsidRDefault="0008629D" w:rsidP="00E25B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Ajánlatkérő </w:t>
            </w:r>
            <w:proofErr w:type="gramStart"/>
            <w:r>
              <w:rPr>
                <w:bCs/>
                <w:lang w:eastAsia="ar-SA"/>
              </w:rPr>
              <w:t>ezen</w:t>
            </w:r>
            <w:proofErr w:type="gramEnd"/>
            <w:r>
              <w:rPr>
                <w:bCs/>
                <w:lang w:eastAsia="ar-SA"/>
              </w:rPr>
              <w:t xml:space="preserve"> részhez nem csatlakozott, abban nem vesz részt!</w:t>
            </w:r>
          </w:p>
        </w:tc>
      </w:tr>
      <w:tr w:rsidR="00344656" w:rsidRPr="004C616A" w14:paraId="451E2810" w14:textId="77777777" w:rsidTr="003D61F7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DE4AB86" w14:textId="5E3F8EAE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Felelősségbiztosítási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894F23F" w14:textId="47F0546D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Becsatlakozás dátuma:</w:t>
            </w:r>
          </w:p>
        </w:tc>
      </w:tr>
      <w:tr w:rsidR="00230A1E" w:rsidRPr="004C616A" w14:paraId="029798E1" w14:textId="77777777" w:rsidTr="00230A1E">
        <w:tc>
          <w:tcPr>
            <w:tcW w:w="4605" w:type="dxa"/>
            <w:shd w:val="clear" w:color="auto" w:fill="auto"/>
            <w:vAlign w:val="center"/>
          </w:tcPr>
          <w:p w14:paraId="1D6B2B54" w14:textId="6772442A" w:rsidR="00230A1E" w:rsidRDefault="0092725A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3369F2E2" w14:textId="1DACE0EF" w:rsidR="00230A1E" w:rsidRDefault="0008629D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Ajánlatkérő </w:t>
            </w:r>
            <w:proofErr w:type="gramStart"/>
            <w:r>
              <w:rPr>
                <w:bCs/>
                <w:lang w:eastAsia="ar-SA"/>
              </w:rPr>
              <w:t>ezen</w:t>
            </w:r>
            <w:proofErr w:type="gramEnd"/>
            <w:r>
              <w:rPr>
                <w:bCs/>
                <w:lang w:eastAsia="ar-SA"/>
              </w:rPr>
              <w:t xml:space="preserve"> részhez nem csatlakozott, abban nem vesz részt!</w:t>
            </w:r>
          </w:p>
        </w:tc>
      </w:tr>
      <w:tr w:rsidR="00E4027B" w:rsidRPr="006105A5" w14:paraId="326FD5CE" w14:textId="77777777" w:rsidTr="00E9072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1F7A440" w14:textId="015155F7" w:rsidR="00E4027B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Csoportos élet- és balesetbiztosítási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046504A5" w14:textId="3D89ACA4" w:rsidR="00E4027B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Becsatlakozás dátuma:</w:t>
            </w:r>
          </w:p>
        </w:tc>
      </w:tr>
      <w:tr w:rsidR="003F6221" w:rsidRPr="006105A5" w14:paraId="3544197E" w14:textId="77777777" w:rsidTr="00D32035">
        <w:tc>
          <w:tcPr>
            <w:tcW w:w="4605" w:type="dxa"/>
            <w:vAlign w:val="center"/>
          </w:tcPr>
          <w:p w14:paraId="3B03FEB6" w14:textId="1CC947D6" w:rsidR="003F6221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34F5387" w14:textId="6FCA218C" w:rsidR="003F6221" w:rsidDel="00F23F78" w:rsidRDefault="0008629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Ajánlatkérő </w:t>
            </w:r>
            <w:proofErr w:type="gramStart"/>
            <w:r>
              <w:rPr>
                <w:bCs/>
                <w:lang w:eastAsia="ar-SA"/>
              </w:rPr>
              <w:t>ezen</w:t>
            </w:r>
            <w:proofErr w:type="gramEnd"/>
            <w:r>
              <w:rPr>
                <w:bCs/>
                <w:lang w:eastAsia="ar-SA"/>
              </w:rPr>
              <w:t xml:space="preserve"> részhez nem csatlakozott, abban nem vesz részt!</w:t>
            </w:r>
          </w:p>
        </w:tc>
      </w:tr>
      <w:tr w:rsidR="00006C7A" w:rsidRPr="006105A5" w14:paraId="7E10068A" w14:textId="77777777" w:rsidTr="008E47DA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13B2A6F3" w14:textId="23DB94A7" w:rsidR="00006C7A" w:rsidRDefault="00006C7A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D&amp;O 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7BB78A4" w14:textId="071AA7C3" w:rsidR="00006C7A" w:rsidDel="00F23F78" w:rsidRDefault="00006C7A" w:rsidP="00006C7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Becsatlakozás dátuma:</w:t>
            </w:r>
          </w:p>
        </w:tc>
      </w:tr>
      <w:tr w:rsidR="00006C7A" w:rsidRPr="006105A5" w14:paraId="5002CBE7" w14:textId="77777777" w:rsidTr="00D32035">
        <w:tc>
          <w:tcPr>
            <w:tcW w:w="4605" w:type="dxa"/>
            <w:vAlign w:val="center"/>
          </w:tcPr>
          <w:p w14:paraId="3B2BAE9A" w14:textId="5A87F658" w:rsidR="00006C7A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szerződés</w:t>
            </w:r>
            <w:r w:rsidR="00B830C0">
              <w:rPr>
                <w:bCs/>
                <w:lang w:eastAsia="ar-SA"/>
              </w:rPr>
              <w:t xml:space="preserve"> hatálya, így </w:t>
            </w:r>
            <w:proofErr w:type="gramStart"/>
            <w:r w:rsidR="00B830C0">
              <w:rPr>
                <w:bCs/>
                <w:lang w:eastAsia="ar-SA"/>
              </w:rPr>
              <w:t xml:space="preserve">a </w:t>
            </w:r>
            <w:r>
              <w:rPr>
                <w:bCs/>
                <w:lang w:eastAsia="ar-SA"/>
              </w:rPr>
              <w:t xml:space="preserve"> kockázatviselés</w:t>
            </w:r>
            <w:proofErr w:type="gramEnd"/>
            <w:r>
              <w:rPr>
                <w:bCs/>
                <w:lang w:eastAsia="ar-SA"/>
              </w:rPr>
              <w:t xml:space="preserve">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5D60ECF" w14:textId="157A3EC1" w:rsidR="00006C7A" w:rsidDel="00F23F78" w:rsidRDefault="0008629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2018.03.10-én 00:</w:t>
            </w:r>
            <w:proofErr w:type="spellStart"/>
            <w:r>
              <w:rPr>
                <w:bCs/>
                <w:lang w:eastAsia="ar-SA"/>
              </w:rPr>
              <w:t>00</w:t>
            </w:r>
            <w:proofErr w:type="spellEnd"/>
          </w:p>
        </w:tc>
      </w:tr>
      <w:tr w:rsidR="00344656" w:rsidRPr="006105A5" w14:paraId="19419AD8" w14:textId="77777777" w:rsidTr="00D32035">
        <w:tc>
          <w:tcPr>
            <w:tcW w:w="4605" w:type="dxa"/>
            <w:vAlign w:val="center"/>
          </w:tcPr>
          <w:p w14:paraId="29F2AA68" w14:textId="77777777" w:rsidR="00344656" w:rsidRPr="004C616A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kockázatviselés vége: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D802CC0" w14:textId="28EF7E3C" w:rsidR="00344656" w:rsidRPr="0051419D" w:rsidRDefault="0034465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="006F0577">
              <w:rPr>
                <w:bCs/>
                <w:lang w:eastAsia="ar-SA"/>
              </w:rPr>
              <w:t>z adott</w:t>
            </w:r>
            <w:r w:rsidRPr="004B0765">
              <w:rPr>
                <w:bCs/>
                <w:lang w:eastAsia="ar-SA"/>
              </w:rPr>
              <w:t xml:space="preserve"> szerződés hatályba lépésétől számított </w:t>
            </w:r>
            <w:r>
              <w:rPr>
                <w:bCs/>
                <w:lang w:eastAsia="ar-SA"/>
              </w:rPr>
              <w:t>3</w:t>
            </w:r>
            <w:r w:rsidRPr="004B0765">
              <w:rPr>
                <w:bCs/>
                <w:lang w:eastAsia="ar-SA"/>
              </w:rPr>
              <w:t xml:space="preserve"> év határozott időtartam lejártával, a szerződés utolsó napjának 24:00 órájában</w:t>
            </w:r>
          </w:p>
        </w:tc>
      </w:tr>
      <w:tr w:rsidR="00344656" w:rsidRPr="006105A5" w14:paraId="467D1B86" w14:textId="77777777" w:rsidTr="00D32035">
        <w:tc>
          <w:tcPr>
            <w:tcW w:w="4605" w:type="dxa"/>
            <w:vAlign w:val="center"/>
          </w:tcPr>
          <w:p w14:paraId="04DE02D3" w14:textId="77777777" w:rsidR="00344656" w:rsidRPr="006105A5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</w:t>
            </w:r>
            <w:r w:rsidRPr="00F60B42">
              <w:rPr>
                <w:bCs/>
                <w:lang w:eastAsia="ar-SA"/>
              </w:rPr>
              <w:t>iztosítási évforduló: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41F0E86" w14:textId="4E53E2B1" w:rsidR="00344656" w:rsidRPr="0051419D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</w:t>
            </w:r>
            <w:r w:rsidRPr="00D32035">
              <w:rPr>
                <w:bCs/>
                <w:lang w:eastAsia="ar-SA"/>
              </w:rPr>
              <w:t>.01</w:t>
            </w:r>
            <w:r>
              <w:rPr>
                <w:bCs/>
                <w:lang w:eastAsia="ar-SA"/>
              </w:rPr>
              <w:t xml:space="preserve"> valamen</w:t>
            </w:r>
            <w:r w:rsidR="000D24B1">
              <w:rPr>
                <w:bCs/>
                <w:lang w:eastAsia="ar-SA"/>
              </w:rPr>
              <w:t>n</w:t>
            </w:r>
            <w:r>
              <w:rPr>
                <w:bCs/>
                <w:lang w:eastAsia="ar-SA"/>
              </w:rPr>
              <w:t>yi szerződés esetén</w:t>
            </w:r>
          </w:p>
        </w:tc>
      </w:tr>
      <w:tr w:rsidR="00344656" w:rsidRPr="006105A5" w14:paraId="03CA15BD" w14:textId="77777777" w:rsidTr="00E00D49">
        <w:tc>
          <w:tcPr>
            <w:tcW w:w="4605" w:type="dxa"/>
            <w:vAlign w:val="center"/>
          </w:tcPr>
          <w:p w14:paraId="682BD31A" w14:textId="4F70010D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várakozási idő</w:t>
            </w:r>
          </w:p>
        </w:tc>
        <w:tc>
          <w:tcPr>
            <w:tcW w:w="4467" w:type="dxa"/>
            <w:vAlign w:val="center"/>
          </w:tcPr>
          <w:p w14:paraId="744E8826" w14:textId="689B823A" w:rsidR="00344656" w:rsidRPr="003841B7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highlight w:val="magenta"/>
                <w:lang w:eastAsia="ar-SA"/>
              </w:rPr>
            </w:pPr>
            <w:r w:rsidRPr="00CB4606">
              <w:rPr>
                <w:bCs/>
                <w:lang w:eastAsia="ar-SA"/>
              </w:rPr>
              <w:t xml:space="preserve">a műszaki specifikáció teljes terjedelme </w:t>
            </w:r>
            <w:r>
              <w:rPr>
                <w:bCs/>
                <w:lang w:eastAsia="ar-SA"/>
              </w:rPr>
              <w:t>alatt meghatározott kockázatok tekintetében nem alkalmazható várakozási idő, valamennyi kockázat egységesen a szerződésben rögzített kockázatviselés kezdetével indul</w:t>
            </w:r>
          </w:p>
        </w:tc>
      </w:tr>
      <w:tr w:rsidR="00344656" w:rsidRPr="006105A5" w14:paraId="7E061A82" w14:textId="7FCFFFE0" w:rsidTr="00246BCB">
        <w:tc>
          <w:tcPr>
            <w:tcW w:w="4605" w:type="dxa"/>
            <w:shd w:val="clear" w:color="auto" w:fill="auto"/>
            <w:vAlign w:val="center"/>
          </w:tcPr>
          <w:p w14:paraId="32E1AFE0" w14:textId="60483C57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opciós hosszabbítási lehetőség</w:t>
            </w:r>
          </w:p>
        </w:tc>
        <w:tc>
          <w:tcPr>
            <w:tcW w:w="4467" w:type="dxa"/>
            <w:vAlign w:val="center"/>
          </w:tcPr>
          <w:p w14:paraId="1724E8DD" w14:textId="1CB829B1" w:rsidR="00344656" w:rsidRPr="00CB4606" w:rsidRDefault="00344656" w:rsidP="008E51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Szerződő 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 xml:space="preserve">) az opciós időtartam aktiválása esetén, az opciós időtartamra vonatkoztatva a szerződés változatlan műszaki és pénzügyi tartalommal való fenntartását irányozza elő. A műszaki és pénzügyi tartalom alatt a biztosított vagyontárgyak értékének, mennyiségének változása nem értendő. Az aktiválás az évforduló előtt legkésőbb </w:t>
            </w:r>
            <w:r w:rsidR="00A65A66">
              <w:rPr>
                <w:bCs/>
                <w:lang w:eastAsia="ar-SA"/>
              </w:rPr>
              <w:t xml:space="preserve">180 </w:t>
            </w:r>
            <w:r>
              <w:rPr>
                <w:bCs/>
                <w:lang w:eastAsia="ar-SA"/>
              </w:rPr>
              <w:t xml:space="preserve">nappal, a Szerződő 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 xml:space="preserve">) által a Biztosítóhoz intézet </w:t>
            </w:r>
            <w:r w:rsidR="008E5143">
              <w:rPr>
                <w:bCs/>
                <w:lang w:eastAsia="ar-SA"/>
              </w:rPr>
              <w:t xml:space="preserve">egyoldalú, </w:t>
            </w:r>
            <w:r>
              <w:rPr>
                <w:bCs/>
                <w:lang w:eastAsia="ar-SA"/>
              </w:rPr>
              <w:t>írásos nyilatkozatával történik.</w:t>
            </w:r>
          </w:p>
        </w:tc>
      </w:tr>
    </w:tbl>
    <w:p w14:paraId="4895AC49" w14:textId="278DB572" w:rsidR="001876B7" w:rsidRDefault="001876B7" w:rsidP="008979F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5ED48C" w14:textId="77777777" w:rsidR="001876B7" w:rsidRPr="00AD73CC" w:rsidRDefault="001876B7" w:rsidP="001876B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 xml:space="preserve">A </w:t>
      </w:r>
      <w:proofErr w:type="gramStart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szerződés(</w:t>
      </w:r>
      <w:proofErr w:type="spellStart"/>
      <w:proofErr w:type="gram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ek</w:t>
      </w:r>
      <w:proofErr w:type="spell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 felmondása:</w:t>
      </w:r>
    </w:p>
    <w:tbl>
      <w:tblPr>
        <w:tblStyle w:val="Rcsostblzat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4961"/>
      </w:tblGrid>
      <w:tr w:rsidR="001876B7" w:rsidRPr="00B53CA2" w14:paraId="7F1D0F2B" w14:textId="77777777" w:rsidTr="00175A56">
        <w:tc>
          <w:tcPr>
            <w:tcW w:w="3998" w:type="dxa"/>
            <w:vAlign w:val="center"/>
          </w:tcPr>
          <w:p w14:paraId="390CC4FE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felmondási időkorlát:</w:t>
            </w:r>
          </w:p>
        </w:tc>
        <w:tc>
          <w:tcPr>
            <w:tcW w:w="4961" w:type="dxa"/>
          </w:tcPr>
          <w:p w14:paraId="39EE1EB6" w14:textId="09629E3A" w:rsidR="001876B7" w:rsidRPr="00F50674" w:rsidRDefault="001876B7" w:rsidP="00CF2AE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>a szerződő felek a szerződés</w:t>
            </w:r>
            <w:r w:rsidR="008E5B65">
              <w:t xml:space="preserve"> </w:t>
            </w:r>
            <w:r w:rsidRPr="00041517">
              <w:t>időszakára tekintettel, a határozott tartamon belüli rendes felmondás jogát</w:t>
            </w:r>
            <w:r>
              <w:t xml:space="preserve"> kizárják, kivételt képez ez alól, ha Szerződő / </w:t>
            </w:r>
            <w:proofErr w:type="gramStart"/>
            <w:r>
              <w:t>Biztosított(</w:t>
            </w:r>
            <w:proofErr w:type="spellStart"/>
            <w:proofErr w:type="gramEnd"/>
            <w:r>
              <w:t>ak</w:t>
            </w:r>
            <w:proofErr w:type="spellEnd"/>
            <w:r>
              <w:t xml:space="preserve">) tekintetében az állami </w:t>
            </w:r>
            <w:r w:rsidR="00CF2AE4">
              <w:t xml:space="preserve">átszervezés miatt </w:t>
            </w:r>
            <w:r>
              <w:t>a Szerződő / Biztosított(</w:t>
            </w:r>
            <w:proofErr w:type="spellStart"/>
            <w:r>
              <w:t>ak</w:t>
            </w:r>
            <w:proofErr w:type="spellEnd"/>
            <w:r>
              <w:t>)</w:t>
            </w:r>
            <w:proofErr w:type="spellStart"/>
            <w:r>
              <w:t>ra</w:t>
            </w:r>
            <w:proofErr w:type="spellEnd"/>
            <w:r>
              <w:t xml:space="preserve"> kiható </w:t>
            </w:r>
            <w:r w:rsidR="00CF2AE4">
              <w:t xml:space="preserve">jelentős mértékű </w:t>
            </w:r>
            <w:r>
              <w:t>változás áll be. Ebben az esetben Szerződő / Biztosítottak egyoldalú nyilatkozattal</w:t>
            </w:r>
            <w:r w:rsidR="00717CD7">
              <w:t xml:space="preserve"> bármely</w:t>
            </w:r>
            <w:r w:rsidR="00BB38E8">
              <w:t>,</w:t>
            </w:r>
            <w:r w:rsidR="00717CD7">
              <w:t xml:space="preserve"> a szerződés</w:t>
            </w:r>
            <w:r w:rsidR="00BB38E8">
              <w:t xml:space="preserve"> hatálya alá tartozó</w:t>
            </w:r>
            <w:r w:rsidR="00717CD7">
              <w:t xml:space="preserve"> naptári napra, a meghatároz</w:t>
            </w:r>
            <w:r w:rsidR="00F0655B">
              <w:t>ott naptári nap előtt legalább 6</w:t>
            </w:r>
            <w:r w:rsidR="00717CD7">
              <w:t xml:space="preserve"> egész hónapos </w:t>
            </w:r>
            <w:r w:rsidRPr="00041517">
              <w:t>felmondási idő</w:t>
            </w:r>
            <w:r>
              <w:t>vel a szerződést megszüntethetik.</w:t>
            </w:r>
          </w:p>
        </w:tc>
      </w:tr>
      <w:tr w:rsidR="001876B7" w:rsidRPr="006105A5" w14:paraId="79022A31" w14:textId="77777777" w:rsidTr="00175A56">
        <w:tc>
          <w:tcPr>
            <w:tcW w:w="3998" w:type="dxa"/>
            <w:vAlign w:val="center"/>
          </w:tcPr>
          <w:p w14:paraId="18DBE9C5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 rendje:</w:t>
            </w:r>
          </w:p>
        </w:tc>
        <w:tc>
          <w:tcPr>
            <w:tcW w:w="4961" w:type="dxa"/>
          </w:tcPr>
          <w:p w14:paraId="47A3FBDD" w14:textId="47961539" w:rsidR="001876B7" w:rsidRDefault="001876B7" w:rsidP="0016549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 xml:space="preserve">a </w:t>
            </w:r>
            <w:r w:rsidR="00A77CFB">
              <w:t xml:space="preserve">Biztosító </w:t>
            </w:r>
            <w:r w:rsidR="00F46E75">
              <w:t xml:space="preserve">mindenkori </w:t>
            </w:r>
            <w:r w:rsidRPr="00041517">
              <w:t xml:space="preserve">székhelye vagy </w:t>
            </w:r>
            <w:proofErr w:type="gramStart"/>
            <w:r w:rsidRPr="00041517">
              <w:t xml:space="preserve">fióktelephelye </w:t>
            </w:r>
            <w:r w:rsidR="00C064D6">
              <w:t xml:space="preserve"> címére</w:t>
            </w:r>
            <w:proofErr w:type="gramEnd"/>
            <w:r w:rsidR="00C064D6">
              <w:t xml:space="preserve"> megküldve,</w:t>
            </w:r>
            <w:r w:rsidRPr="00041517">
              <w:t xml:space="preserve"> írásban, ajánlott, tértivevényes küldeményként, az Alkusz egyidejű és azonos tartalmú értesítése mellett.</w:t>
            </w:r>
          </w:p>
        </w:tc>
      </w:tr>
    </w:tbl>
    <w:p w14:paraId="45BD4076" w14:textId="77777777" w:rsidR="00A8635A" w:rsidRPr="00CC4C3F" w:rsidRDefault="003D392E" w:rsidP="00BC015C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1876B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A8635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Díjazásra és díjfizetésre vonatkozó 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EA0816" w:rsidRPr="006105A5" w14:paraId="3738C890" w14:textId="77777777" w:rsidTr="00EA081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0FF46BC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C496872" w14:textId="77777777" w:rsidR="00EA0816" w:rsidRPr="00F5122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EA0816" w:rsidRPr="006105A5" w14:paraId="49E2F6B5" w14:textId="77777777" w:rsidTr="000C64E0">
        <w:tc>
          <w:tcPr>
            <w:tcW w:w="4605" w:type="dxa"/>
            <w:vAlign w:val="center"/>
          </w:tcPr>
          <w:p w14:paraId="18730C6A" w14:textId="77777777" w:rsidR="00EA0816" w:rsidRPr="0027296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272966">
              <w:rPr>
                <w:bCs/>
                <w:lang w:eastAsia="ar-SA"/>
              </w:rPr>
              <w:t>díjfizetés gyakorisága:</w:t>
            </w:r>
          </w:p>
        </w:tc>
        <w:tc>
          <w:tcPr>
            <w:tcW w:w="4467" w:type="dxa"/>
            <w:vAlign w:val="center"/>
          </w:tcPr>
          <w:p w14:paraId="10AFF8A8" w14:textId="5753044B" w:rsidR="00EA0816" w:rsidRPr="00084E80" w:rsidRDefault="00BF20F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lásd a Szerződő / Biztosítottak meghatározásánál</w:t>
            </w:r>
          </w:p>
        </w:tc>
      </w:tr>
      <w:tr w:rsidR="00EA0816" w:rsidRPr="004C616A" w14:paraId="35C02146" w14:textId="77777777" w:rsidTr="000C64E0">
        <w:tc>
          <w:tcPr>
            <w:tcW w:w="4605" w:type="dxa"/>
            <w:vAlign w:val="center"/>
          </w:tcPr>
          <w:p w14:paraId="231F6801" w14:textId="77777777" w:rsidR="00EA0816" w:rsidRPr="006105A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</w:t>
            </w:r>
            <w:r w:rsidRPr="005B1355">
              <w:rPr>
                <w:bCs/>
                <w:lang w:eastAsia="ar-SA"/>
              </w:rPr>
              <w:t>íjfizetés módja:</w:t>
            </w:r>
          </w:p>
        </w:tc>
        <w:tc>
          <w:tcPr>
            <w:tcW w:w="4467" w:type="dxa"/>
            <w:vAlign w:val="center"/>
          </w:tcPr>
          <w:p w14:paraId="06E5B792" w14:textId="77777777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számla ellenében átutalással</w:t>
            </w:r>
          </w:p>
        </w:tc>
      </w:tr>
      <w:tr w:rsidR="00EA0816" w:rsidRPr="006105A5" w14:paraId="767EE93B" w14:textId="77777777" w:rsidTr="000C64E0">
        <w:tc>
          <w:tcPr>
            <w:tcW w:w="4605" w:type="dxa"/>
            <w:vAlign w:val="center"/>
          </w:tcPr>
          <w:p w14:paraId="26C94DFA" w14:textId="77777777" w:rsidR="00EA0816" w:rsidRPr="004C616A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rendje:</w:t>
            </w:r>
          </w:p>
        </w:tc>
        <w:tc>
          <w:tcPr>
            <w:tcW w:w="4467" w:type="dxa"/>
            <w:vAlign w:val="center"/>
          </w:tcPr>
          <w:p w14:paraId="13C1379B" w14:textId="793EA2F8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Biztosítóhoz közvetlen</w:t>
            </w:r>
          </w:p>
        </w:tc>
      </w:tr>
      <w:tr w:rsidR="00EA0816" w:rsidRPr="006105A5" w14:paraId="29F9B0D2" w14:textId="77777777" w:rsidTr="000C64E0">
        <w:tc>
          <w:tcPr>
            <w:tcW w:w="4605" w:type="dxa"/>
            <w:vAlign w:val="center"/>
          </w:tcPr>
          <w:p w14:paraId="7DC677E9" w14:textId="5CC7B488" w:rsidR="00EA0816" w:rsidRDefault="0079510B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időszakának igazodása, esedékessége:</w:t>
            </w:r>
          </w:p>
        </w:tc>
        <w:tc>
          <w:tcPr>
            <w:tcW w:w="4467" w:type="dxa"/>
            <w:vAlign w:val="center"/>
          </w:tcPr>
          <w:p w14:paraId="41F33309" w14:textId="7C10AF95" w:rsidR="00EA0816" w:rsidRPr="00084E80" w:rsidRDefault="00EA0816" w:rsidP="006A11F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 annak időszaka,</w:t>
            </w:r>
            <w:r w:rsidR="001522D6">
              <w:rPr>
                <w:bCs/>
                <w:lang w:eastAsia="ar-SA"/>
              </w:rPr>
              <w:t xml:space="preserve"> a díj esedékessége</w:t>
            </w:r>
            <w:r w:rsidRPr="00084E80">
              <w:rPr>
                <w:bCs/>
                <w:lang w:eastAsia="ar-SA"/>
              </w:rPr>
              <w:t xml:space="preserve"> valamint annak díjszámítása </w:t>
            </w:r>
            <w:r w:rsidR="00B4271D">
              <w:rPr>
                <w:bCs/>
                <w:lang w:eastAsia="ar-SA"/>
              </w:rPr>
              <w:t>(</w:t>
            </w:r>
            <w:r w:rsidR="00B4271D" w:rsidRPr="00760821">
              <w:rPr>
                <w:b/>
                <w:bCs/>
                <w:lang w:eastAsia="ar-SA"/>
              </w:rPr>
              <w:t>a Szerződő / Biztosítottak meghatározásánál nevesített gyakoriság függvényében</w:t>
            </w:r>
            <w:r w:rsidR="00B4271D">
              <w:rPr>
                <w:bCs/>
                <w:lang w:eastAsia="ar-SA"/>
              </w:rPr>
              <w:t xml:space="preserve">) </w:t>
            </w:r>
            <w:r w:rsidRPr="00084E80">
              <w:rPr>
                <w:bCs/>
                <w:lang w:eastAsia="ar-SA"/>
              </w:rPr>
              <w:t xml:space="preserve">a naptári évhez igazított. Tehát 01.01 időpont. </w:t>
            </w:r>
          </w:p>
        </w:tc>
      </w:tr>
      <w:tr w:rsidR="0079510B" w:rsidRPr="006105A5" w14:paraId="4671F3A5" w14:textId="77777777" w:rsidTr="0032579C">
        <w:tc>
          <w:tcPr>
            <w:tcW w:w="4605" w:type="dxa"/>
            <w:shd w:val="clear" w:color="auto" w:fill="auto"/>
            <w:vAlign w:val="center"/>
          </w:tcPr>
          <w:p w14:paraId="27DD094E" w14:textId="27AF00D0" w:rsidR="0079510B" w:rsidRDefault="00320337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díjszámlázás törtidőszakra fedezetbe emelés és/vagy fedezetből törlés esetén: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5BAB300" w14:textId="0CD992ED" w:rsidR="0079510B" w:rsidRPr="00084E80" w:rsidRDefault="00320337" w:rsidP="00991EE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tört</w:t>
            </w:r>
            <w:r w:rsidRPr="004D553C">
              <w:rPr>
                <w:bCs/>
                <w:lang w:eastAsia="ar-SA"/>
              </w:rPr>
              <w:t>időszaki belépés</w:t>
            </w:r>
            <w:r>
              <w:rPr>
                <w:bCs/>
                <w:lang w:eastAsia="ar-SA"/>
              </w:rPr>
              <w:t xml:space="preserve"> és kilépés</w:t>
            </w:r>
            <w:r w:rsidRPr="004D553C">
              <w:rPr>
                <w:bCs/>
                <w:lang w:eastAsia="ar-SA"/>
              </w:rPr>
              <w:t xml:space="preserve"> esetén </w:t>
            </w:r>
            <w:r w:rsidR="00E74682">
              <w:rPr>
                <w:bCs/>
                <w:lang w:eastAsia="ar-SA"/>
              </w:rPr>
              <w:t xml:space="preserve">is </w:t>
            </w:r>
            <w:r>
              <w:rPr>
                <w:bCs/>
                <w:lang w:eastAsia="ar-SA"/>
              </w:rPr>
              <w:t xml:space="preserve">a </w:t>
            </w:r>
            <w:r w:rsidR="00A70C19">
              <w:rPr>
                <w:bCs/>
                <w:lang w:eastAsia="ar-SA"/>
              </w:rPr>
              <w:t>s</w:t>
            </w:r>
            <w:r>
              <w:rPr>
                <w:bCs/>
                <w:lang w:eastAsia="ar-SA"/>
              </w:rPr>
              <w:t xml:space="preserve">zerződő felek egymással </w:t>
            </w:r>
            <w:r w:rsidRPr="004D432B">
              <w:rPr>
                <w:b/>
                <w:bCs/>
                <w:lang w:eastAsia="ar-SA"/>
              </w:rPr>
              <w:t>negyedévente</w:t>
            </w:r>
            <w:r>
              <w:rPr>
                <w:bCs/>
                <w:lang w:eastAsia="ar-SA"/>
              </w:rPr>
              <w:t xml:space="preserve"> számolnak el, a soron következő </w:t>
            </w:r>
            <w:r w:rsidR="00023C6E">
              <w:rPr>
                <w:bCs/>
                <w:lang w:eastAsia="ar-SA"/>
              </w:rPr>
              <w:t>időszaki</w:t>
            </w:r>
            <w:r w:rsidR="006F5954">
              <w:rPr>
                <w:bCs/>
                <w:lang w:eastAsia="ar-SA"/>
              </w:rPr>
              <w:t>, gyakoriságszerinti</w:t>
            </w:r>
            <w:r w:rsidR="00023C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számlában. Amennyiben az elszámolást követően a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gramEnd"/>
            <w:r w:rsidR="00991EE1">
              <w:rPr>
                <w:bCs/>
                <w:lang w:eastAsia="ar-SA"/>
              </w:rPr>
              <w:t>k)</w:t>
            </w:r>
            <w:proofErr w:type="spellStart"/>
            <w:r w:rsidR="00991EE1">
              <w:rPr>
                <w:bCs/>
                <w:lang w:eastAsia="ar-SA"/>
              </w:rPr>
              <w:t>nek</w:t>
            </w:r>
            <w:proofErr w:type="spellEnd"/>
            <w:r>
              <w:rPr>
                <w:bCs/>
                <w:lang w:eastAsia="ar-SA"/>
              </w:rPr>
              <w:t xml:space="preserve"> befizetési kötelezettsége keletkezne, akkor erre a részre is „a fizetési határidőre vonatkozó megkötés”</w:t>
            </w:r>
            <w:proofErr w:type="spellStart"/>
            <w:r>
              <w:rPr>
                <w:bCs/>
                <w:lang w:eastAsia="ar-SA"/>
              </w:rPr>
              <w:t>-ben</w:t>
            </w:r>
            <w:proofErr w:type="spellEnd"/>
            <w:r>
              <w:rPr>
                <w:bCs/>
                <w:lang w:eastAsia="ar-SA"/>
              </w:rPr>
              <w:t xml:space="preserve"> foglaltak érvényesek.  Amennyiben az elszámolást követően a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proofErr w:type="gramEnd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megillető díjvisszatérítés keletkezne, akkor a díjjal érintett Szerződő</w:t>
            </w:r>
            <w:r w:rsidR="00991EE1">
              <w:rPr>
                <w:bCs/>
                <w:lang w:eastAsia="ar-SA"/>
              </w:rPr>
              <w:t>(k</w:t>
            </w:r>
            <w:r w:rsidR="00C064D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 xml:space="preserve"> nyilatkozata alapján lehetőség van a díj visszautalására vagy a következő időszak díjazásába történő be</w:t>
            </w:r>
            <w:r w:rsidR="004E4EBF">
              <w:rPr>
                <w:bCs/>
                <w:lang w:eastAsia="ar-SA"/>
              </w:rPr>
              <w:t>számítására</w:t>
            </w:r>
            <w:r>
              <w:rPr>
                <w:bCs/>
                <w:lang w:eastAsia="ar-SA"/>
              </w:rPr>
              <w:t xml:space="preserve"> is. Amennyiben adott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gramEnd"/>
            <w:r w:rsidR="00991EE1">
              <w:rPr>
                <w:bCs/>
                <w:lang w:eastAsia="ar-SA"/>
              </w:rPr>
              <w:t>k) n</w:t>
            </w:r>
            <w:r>
              <w:rPr>
                <w:bCs/>
                <w:lang w:eastAsia="ar-SA"/>
              </w:rPr>
              <w:t>em nyilatkozik a díj a következő</w:t>
            </w:r>
            <w:r w:rsidR="00991EE1">
              <w:rPr>
                <w:bCs/>
                <w:lang w:eastAsia="ar-SA"/>
              </w:rPr>
              <w:t>, gyakoriságszerinti</w:t>
            </w:r>
            <w:r>
              <w:rPr>
                <w:bCs/>
                <w:lang w:eastAsia="ar-SA"/>
              </w:rPr>
              <w:t xml:space="preserve"> időszak díjszámlázása során kerül be</w:t>
            </w:r>
            <w:r w:rsidR="004E4EBF">
              <w:rPr>
                <w:bCs/>
                <w:lang w:eastAsia="ar-SA"/>
              </w:rPr>
              <w:t>számításra</w:t>
            </w:r>
            <w:r>
              <w:rPr>
                <w:bCs/>
                <w:lang w:eastAsia="ar-SA"/>
              </w:rPr>
              <w:t>.</w:t>
            </w:r>
          </w:p>
        </w:tc>
      </w:tr>
      <w:tr w:rsidR="00BD43EF" w:rsidRPr="006105A5" w14:paraId="6060898D" w14:textId="77777777" w:rsidTr="000C64E0">
        <w:tc>
          <w:tcPr>
            <w:tcW w:w="4605" w:type="dxa"/>
            <w:vAlign w:val="center"/>
          </w:tcPr>
          <w:p w14:paraId="10E42A9C" w14:textId="606A8ACA" w:rsidR="00BD43EF" w:rsidRDefault="00E1141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fizetési határidőre vonatkozó megkötés</w:t>
            </w:r>
          </w:p>
        </w:tc>
        <w:tc>
          <w:tcPr>
            <w:tcW w:w="4467" w:type="dxa"/>
            <w:vAlign w:val="center"/>
          </w:tcPr>
          <w:p w14:paraId="1C436403" w14:textId="72232F42" w:rsidR="00BD43EF" w:rsidRPr="00084E80" w:rsidRDefault="0007404D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 biztosítási díjat a Kbt. 130.§ (1) bekezdése, a Ptk. 6:130.§ (1) bekezdése, és az Art 36/</w:t>
            </w:r>
            <w:proofErr w:type="gramStart"/>
            <w:r>
              <w:rPr>
                <w:bCs/>
                <w:lang w:eastAsia="ar-SA"/>
              </w:rPr>
              <w:t>A</w:t>
            </w:r>
            <w:proofErr w:type="gramEnd"/>
            <w:r>
              <w:rPr>
                <w:bCs/>
                <w:lang w:eastAsia="ar-SA"/>
              </w:rPr>
              <w:t>.§</w:t>
            </w:r>
            <w:proofErr w:type="spellStart"/>
            <w:r>
              <w:rPr>
                <w:bCs/>
                <w:lang w:eastAsia="ar-SA"/>
              </w:rPr>
              <w:t>-a</w:t>
            </w:r>
            <w:proofErr w:type="spellEnd"/>
            <w:r>
              <w:rPr>
                <w:bCs/>
                <w:lang w:eastAsia="ar-SA"/>
              </w:rPr>
              <w:t xml:space="preserve"> szerint, a Szerződő(k) a meghatározott bontásban fizeti meg, a tárgynegyedév első hónapjában kiállított számla alapján előre, oly módon, hogy azt, a helyes számla </w:t>
            </w:r>
            <w:r w:rsidR="00F0655B">
              <w:rPr>
                <w:bCs/>
                <w:lang w:eastAsia="ar-SA"/>
              </w:rPr>
              <w:t>kézhezvételétől</w:t>
            </w:r>
            <w:r>
              <w:rPr>
                <w:bCs/>
                <w:lang w:eastAsia="ar-SA"/>
              </w:rPr>
              <w:t xml:space="preserve"> számított 30 napon belül történő banki utalással teljesíti a Biztosító számára.</w:t>
            </w:r>
            <w:r w:rsidR="00D036CD">
              <w:rPr>
                <w:bCs/>
                <w:lang w:eastAsia="ar-SA"/>
              </w:rPr>
              <w:t xml:space="preserve"> </w:t>
            </w:r>
            <w:r w:rsidR="00D036CD" w:rsidRPr="00D41720">
              <w:rPr>
                <w:bCs/>
                <w:lang w:eastAsia="ar-SA"/>
              </w:rPr>
              <w:t>Ha ez munkaszüneti nap, akkor az ezt megelőző munkanap</w:t>
            </w:r>
            <w:r w:rsidR="00D036CD" w:rsidRPr="00FF78CF">
              <w:rPr>
                <w:bCs/>
                <w:lang w:eastAsia="ar-SA"/>
              </w:rPr>
              <w:t>.</w:t>
            </w:r>
            <w:r w:rsidR="00F63750">
              <w:rPr>
                <w:bCs/>
                <w:lang w:eastAsia="ar-SA"/>
              </w:rPr>
              <w:t xml:space="preserve"> Kivitelezés: a Biztosító a számlát úgy köteles kiállítani, hogy annak fizetési határideje tekintetében az előzetes postai és esetleges alkuszi </w:t>
            </w:r>
            <w:r w:rsidR="00F63750">
              <w:rPr>
                <w:bCs/>
                <w:lang w:eastAsia="ar-SA"/>
              </w:rPr>
              <w:lastRenderedPageBreak/>
              <w:t xml:space="preserve">közreműködés időszaka is </w:t>
            </w:r>
            <w:r w:rsidR="00D036CD">
              <w:rPr>
                <w:bCs/>
                <w:lang w:eastAsia="ar-SA"/>
              </w:rPr>
              <w:t>beszámításra kerüljön</w:t>
            </w:r>
            <w:r w:rsidR="004E4EBF">
              <w:rPr>
                <w:bCs/>
                <w:lang w:eastAsia="ar-SA"/>
              </w:rPr>
              <w:t>,</w:t>
            </w:r>
            <w:r w:rsidR="00D036CD">
              <w:rPr>
                <w:bCs/>
                <w:lang w:eastAsia="ar-SA"/>
              </w:rPr>
              <w:t xml:space="preserve"> amely </w:t>
            </w:r>
            <w:r w:rsidR="00F63750">
              <w:rPr>
                <w:bCs/>
                <w:lang w:eastAsia="ar-SA"/>
              </w:rPr>
              <w:t xml:space="preserve">20 nap. </w:t>
            </w:r>
          </w:p>
        </w:tc>
      </w:tr>
      <w:tr w:rsidR="0032579C" w:rsidRPr="006105A5" w14:paraId="096CA064" w14:textId="77777777" w:rsidTr="0032579C">
        <w:tc>
          <w:tcPr>
            <w:tcW w:w="4605" w:type="dxa"/>
            <w:shd w:val="clear" w:color="auto" w:fill="auto"/>
            <w:vAlign w:val="center"/>
          </w:tcPr>
          <w:p w14:paraId="7857937F" w14:textId="6E3A457C" w:rsidR="0032579C" w:rsidRDefault="0032579C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díjszámla kötelező mellékletére vonatkozó megkötés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2C2776E" w14:textId="3ACF8A68" w:rsidR="0032579C" w:rsidRDefault="00572C01" w:rsidP="0007404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</w:t>
            </w:r>
            <w:r>
              <w:rPr>
                <w:bCs/>
                <w:lang w:eastAsia="ar-SA"/>
              </w:rPr>
              <w:t xml:space="preserve"> a tartam alatt kiállított díjszámlák kötelező melléklete a számlarészletező, amelyből a kiszámlázott időszak és mennyiség egyértelműen megállapítható</w:t>
            </w:r>
          </w:p>
        </w:tc>
      </w:tr>
      <w:tr w:rsidR="00EA0816" w:rsidRPr="006105A5" w14:paraId="7CF2910F" w14:textId="77777777" w:rsidTr="000C64E0">
        <w:tc>
          <w:tcPr>
            <w:tcW w:w="4605" w:type="dxa"/>
            <w:vAlign w:val="center"/>
          </w:tcPr>
          <w:p w14:paraId="7289C47B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díjtartási kötöttség:</w:t>
            </w:r>
          </w:p>
        </w:tc>
        <w:tc>
          <w:tcPr>
            <w:tcW w:w="4467" w:type="dxa"/>
            <w:vAlign w:val="center"/>
          </w:tcPr>
          <w:p w14:paraId="2A438FDB" w14:textId="07C85428" w:rsidR="00EA0816" w:rsidRDefault="00EA0816" w:rsidP="00F243E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</w:t>
            </w:r>
            <w:r w:rsidR="00C36702">
              <w:rPr>
                <w:bCs/>
                <w:lang w:eastAsia="ar-SA"/>
              </w:rPr>
              <w:t xml:space="preserve">határozott tartamú </w:t>
            </w:r>
            <w:r>
              <w:rPr>
                <w:bCs/>
                <w:lang w:eastAsia="ar-SA"/>
              </w:rPr>
              <w:t xml:space="preserve">futamidő alatt </w:t>
            </w:r>
            <w:r w:rsidR="00D0450A">
              <w:rPr>
                <w:bCs/>
                <w:lang w:eastAsia="ar-SA"/>
              </w:rPr>
              <w:t>és az esetleges opciós időszak alatt s</w:t>
            </w:r>
            <w:r>
              <w:rPr>
                <w:bCs/>
                <w:lang w:eastAsia="ar-SA"/>
              </w:rPr>
              <w:t xml:space="preserve">em jogosult a díjképzés menetén és a díjképzés során használt paraméterek (darabdíj, díjtétel, kockázati szorzó) </w:t>
            </w:r>
            <w:r w:rsidR="00F243EA">
              <w:rPr>
                <w:bCs/>
                <w:lang w:eastAsia="ar-SA"/>
              </w:rPr>
              <w:t xml:space="preserve">emelésére. </w:t>
            </w:r>
          </w:p>
        </w:tc>
      </w:tr>
    </w:tbl>
    <w:p w14:paraId="3FD7C22B" w14:textId="77777777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23F997AF" w14:textId="65A51695" w:rsidR="00B84B91" w:rsidRDefault="0067626A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Utólagos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</w:t>
      </w:r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íjvisszatérítéses</w:t>
      </w:r>
      <w:proofErr w:type="spellEnd"/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rendszer telepítése: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836E7" w14:paraId="41AAAAB9" w14:textId="77777777" w:rsidTr="001836E7">
        <w:tc>
          <w:tcPr>
            <w:tcW w:w="4531" w:type="dxa"/>
            <w:shd w:val="clear" w:color="auto" w:fill="F2F2F2" w:themeFill="background1" w:themeFillShade="F2"/>
          </w:tcPr>
          <w:p w14:paraId="376CC91C" w14:textId="164EAEED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Kárhányad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36C028C" w14:textId="36EB603E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Díjvisszatérítés %-os mértéke</w:t>
            </w:r>
          </w:p>
        </w:tc>
      </w:tr>
      <w:tr w:rsidR="001836E7" w14:paraId="106A0401" w14:textId="77777777" w:rsidTr="001836E7">
        <w:tc>
          <w:tcPr>
            <w:tcW w:w="4531" w:type="dxa"/>
            <w:shd w:val="clear" w:color="auto" w:fill="auto"/>
          </w:tcPr>
          <w:p w14:paraId="61B6B2C0" w14:textId="10AE83B8" w:rsidR="001836E7" w:rsidRPr="007E1852" w:rsidRDefault="001836E7" w:rsidP="001836E7">
            <w:pPr>
              <w:jc w:val="center"/>
            </w:pPr>
            <w:r w:rsidRPr="007E1852">
              <w:t>0% - 10,00%-ig</w:t>
            </w:r>
          </w:p>
        </w:tc>
        <w:tc>
          <w:tcPr>
            <w:tcW w:w="4678" w:type="dxa"/>
            <w:shd w:val="clear" w:color="auto" w:fill="auto"/>
          </w:tcPr>
          <w:p w14:paraId="38F454E7" w14:textId="2D3C334A" w:rsidR="001836E7" w:rsidRPr="007E1852" w:rsidRDefault="001836E7" w:rsidP="001836E7">
            <w:pPr>
              <w:jc w:val="center"/>
            </w:pPr>
            <w:r w:rsidRPr="007E1852">
              <w:t>20%</w:t>
            </w:r>
          </w:p>
        </w:tc>
      </w:tr>
      <w:tr w:rsidR="001836E7" w14:paraId="602EFF21" w14:textId="77777777" w:rsidTr="001836E7">
        <w:tc>
          <w:tcPr>
            <w:tcW w:w="4531" w:type="dxa"/>
            <w:shd w:val="clear" w:color="auto" w:fill="auto"/>
          </w:tcPr>
          <w:p w14:paraId="789F2CB1" w14:textId="14B03683" w:rsidR="001836E7" w:rsidRPr="007E1852" w:rsidRDefault="001836E7" w:rsidP="001836E7">
            <w:pPr>
              <w:jc w:val="center"/>
            </w:pPr>
            <w:r w:rsidRPr="007E1852">
              <w:t>10,01% - 20,00%-ig</w:t>
            </w:r>
          </w:p>
        </w:tc>
        <w:tc>
          <w:tcPr>
            <w:tcW w:w="4678" w:type="dxa"/>
            <w:shd w:val="clear" w:color="auto" w:fill="auto"/>
          </w:tcPr>
          <w:p w14:paraId="0D8270D3" w14:textId="31FE849B" w:rsidR="001836E7" w:rsidRPr="007E1852" w:rsidRDefault="001836E7" w:rsidP="001836E7">
            <w:pPr>
              <w:jc w:val="center"/>
            </w:pPr>
            <w:r w:rsidRPr="007E1852">
              <w:t>10%</w:t>
            </w:r>
          </w:p>
        </w:tc>
      </w:tr>
      <w:tr w:rsidR="001836E7" w14:paraId="45A2E87E" w14:textId="77777777" w:rsidTr="001836E7">
        <w:tc>
          <w:tcPr>
            <w:tcW w:w="4531" w:type="dxa"/>
            <w:shd w:val="clear" w:color="auto" w:fill="auto"/>
          </w:tcPr>
          <w:p w14:paraId="5526CAD2" w14:textId="3898C664" w:rsidR="001836E7" w:rsidRPr="007E1852" w:rsidRDefault="001836E7" w:rsidP="001836E7">
            <w:pPr>
              <w:jc w:val="center"/>
            </w:pPr>
            <w:r w:rsidRPr="007E1852">
              <w:t xml:space="preserve">20,01 – </w:t>
            </w:r>
            <w:proofErr w:type="spellStart"/>
            <w:r w:rsidRPr="007E1852">
              <w:t>től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4C3FC62F" w14:textId="558CA8CE" w:rsidR="001836E7" w:rsidRPr="007E1852" w:rsidRDefault="001836E7" w:rsidP="001836E7">
            <w:pPr>
              <w:jc w:val="center"/>
            </w:pPr>
            <w:r w:rsidRPr="007E1852">
              <w:t>0%</w:t>
            </w:r>
          </w:p>
        </w:tc>
      </w:tr>
    </w:tbl>
    <w:p w14:paraId="121E7015" w14:textId="77777777" w:rsidR="001836E7" w:rsidRDefault="001836E7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36E7" w14:paraId="69DAE2AC" w14:textId="77777777" w:rsidTr="001836E7">
        <w:tc>
          <w:tcPr>
            <w:tcW w:w="9209" w:type="dxa"/>
            <w:vAlign w:val="center"/>
          </w:tcPr>
          <w:p w14:paraId="393CDC48" w14:textId="06972665" w:rsidR="001836E7" w:rsidRPr="00D51CF5" w:rsidRDefault="001836E7" w:rsidP="00940EE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51CF5">
              <w:rPr>
                <w:bCs/>
                <w:lang w:eastAsia="ar-SA"/>
              </w:rPr>
              <w:t xml:space="preserve">A Szerződő és a Biztosító megállapodnak, hogy minden biztosítási évet követő </w:t>
            </w:r>
            <w:r>
              <w:rPr>
                <w:bCs/>
                <w:lang w:eastAsia="ar-SA"/>
              </w:rPr>
              <w:t>90. napra (a szerződés lejárata vagy megszűnése esetén – kivétel d</w:t>
            </w:r>
            <w:r w:rsidR="000E2840">
              <w:rPr>
                <w:bCs/>
                <w:lang w:eastAsia="ar-SA"/>
              </w:rPr>
              <w:t xml:space="preserve">íj </w:t>
            </w:r>
            <w:r>
              <w:rPr>
                <w:bCs/>
                <w:lang w:eastAsia="ar-SA"/>
              </w:rPr>
              <w:t>n</w:t>
            </w:r>
            <w:r w:rsidR="000E2840">
              <w:rPr>
                <w:bCs/>
                <w:lang w:eastAsia="ar-SA"/>
              </w:rPr>
              <w:t xml:space="preserve">em </w:t>
            </w:r>
            <w:r>
              <w:rPr>
                <w:bCs/>
                <w:lang w:eastAsia="ar-SA"/>
              </w:rPr>
              <w:t>f</w:t>
            </w:r>
            <w:r w:rsidR="000E2840">
              <w:rPr>
                <w:bCs/>
                <w:lang w:eastAsia="ar-SA"/>
              </w:rPr>
              <w:t>izetés</w:t>
            </w:r>
            <w:r>
              <w:rPr>
                <w:bCs/>
                <w:lang w:eastAsia="ar-SA"/>
              </w:rPr>
              <w:t xml:space="preserve"> – a megszűnés napjától számítottan)</w:t>
            </w:r>
            <w:r w:rsidRPr="00D51CF5">
              <w:rPr>
                <w:bCs/>
                <w:lang w:eastAsia="ar-SA"/>
              </w:rPr>
              <w:t xml:space="preserve"> elszámolnak egymással az alábbi</w:t>
            </w:r>
            <w:r>
              <w:rPr>
                <w:bCs/>
                <w:lang w:eastAsia="ar-SA"/>
              </w:rPr>
              <w:t>a</w:t>
            </w:r>
            <w:r w:rsidRPr="00D51CF5">
              <w:rPr>
                <w:bCs/>
                <w:lang w:eastAsia="ar-SA"/>
              </w:rPr>
              <w:t>k szerint:</w:t>
            </w:r>
          </w:p>
          <w:p w14:paraId="6EDB8979" w14:textId="4B20E70C" w:rsidR="001836E7" w:rsidRPr="00D51CF5" w:rsidRDefault="001836E7" w:rsidP="00B3795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előző biztosítási évben beérkezett valamennyi díjnak veszik a 100%-át, majd ebből az értékből levonják ugyanezen időszak kárkifizetéseit és kártartalékainak összegét. </w:t>
            </w:r>
            <w:r w:rsidR="00B37954">
              <w:rPr>
                <w:bCs/>
                <w:lang w:eastAsia="ar-SA"/>
              </w:rPr>
              <w:t xml:space="preserve">Az eredményt a fenti táblázatba </w:t>
            </w:r>
            <w:proofErr w:type="spellStart"/>
            <w:r w:rsidR="00B37954">
              <w:rPr>
                <w:bCs/>
                <w:lang w:eastAsia="ar-SA"/>
              </w:rPr>
              <w:t>helyettesítitk</w:t>
            </w:r>
            <w:proofErr w:type="spellEnd"/>
            <w:r w:rsidR="00B37954">
              <w:rPr>
                <w:bCs/>
                <w:lang w:eastAsia="ar-SA"/>
              </w:rPr>
              <w:t xml:space="preserve"> és az ott kapott %-os értéket az előző biztosítási évben beérkezett valamennyi díj összegéhez rendelik. Az így kapott eredményt a Biztosító a Szerződő részére forintban visszautalja.</w:t>
            </w:r>
          </w:p>
        </w:tc>
      </w:tr>
    </w:tbl>
    <w:p w14:paraId="2548B667" w14:textId="77777777" w:rsidR="00B84B91" w:rsidRDefault="00B84B91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368A6250" w14:textId="7A1F0119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A közbeszerzési eljárás során használt, a díjképzésre, a díj bemutatására és a későbbi </w:t>
      </w:r>
      <w:r w:rsidR="00F30E4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bontására vonatkozó szabály:</w:t>
      </w:r>
    </w:p>
    <w:p w14:paraId="3DF81A23" w14:textId="6DFDBD8D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VALAMENNYI RÉSZAJÁNLAT VALAMENNYI BIZTOSÍTÁSI SZERZŐDÉSE TEKINTETÉBEN A MEGAJÁNLOTT DÍJAZÁSNAK TARTALMAZNIA KELL AZ AHHOZ TARTOZÓ VALAMENNYI ADÓTERHET.</w:t>
      </w:r>
      <w:r w:rsidR="00A106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F80E3" w14:textId="701C5263" w:rsidR="00EE55FE" w:rsidRDefault="00EE55FE" w:rsidP="00EE55F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VALAMENNYI RÉSZAJÁNLAT  TEKINTETÉBEN AJÁNLATKÉRŐ A TELJESÍTÉS IDŐTARTAMA ALATT ALKUSZI KÖZREMŰKÖDÉST VESZ IGÉNYBE. </w:t>
      </w:r>
    </w:p>
    <w:p w14:paraId="57D06BF1" w14:textId="72EF9FCB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MÁR A KOCKÁZATVISELÉS HATÁLYA ALATT, A SZERZŐDÉSBEN FOGLALT VAGYONTÁRGYAK MENNYISÉGI MUTATÓINAK IDŐSZAKOS FELÜLVIZSGÁLATA, KARBANTARTÁSA, MAJD A SZERZŐDÉSEN VALÓ ÉRVÉNYESÍTÉSE MEGHATÁROZOTT KERETEN BELÜL NEM MINŐSÜL A SZERZŐDÉSES KÖTELEM BÁRMINEMŰ MEGVÁLTOZTATÁSÁNAK, ÍGY ERRE A NYERTES AJÁNLATTEVŐ LEHETŐSÉGET BIZTOSÍT.</w:t>
      </w:r>
    </w:p>
    <w:p w14:paraId="0E68986D" w14:textId="78C6917B" w:rsidR="008979F9" w:rsidRDefault="008979F9" w:rsidP="00031C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AC3F80" w14:textId="3A43E416" w:rsidR="00C655D8" w:rsidRDefault="00DE1ECB" w:rsidP="00677458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kommunikáció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 </w:t>
      </w:r>
      <w:r w:rsidR="00A01A62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u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t</w:t>
      </w:r>
      <w:r w:rsidR="006F3A7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akra</w:t>
      </w: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 w:rsidR="00C655D8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vonatkozó megkötések / </w:t>
      </w:r>
      <w:r w:rsidR="00CA6544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D50953" w:rsidRPr="006105A5" w14:paraId="7CF8B6D6" w14:textId="77777777" w:rsidTr="003D0A9C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4EB2233" w14:textId="77777777" w:rsidR="00D50953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B8BCB08" w14:textId="77777777" w:rsidR="00D50953" w:rsidRPr="00F51225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F419BF" w:rsidRPr="006105A5" w14:paraId="505F7C1D" w14:textId="77777777" w:rsidTr="00153130">
        <w:tc>
          <w:tcPr>
            <w:tcW w:w="4605" w:type="dxa"/>
            <w:vAlign w:val="center"/>
          </w:tcPr>
          <w:p w14:paraId="4C92E67C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 </w:t>
            </w:r>
            <w:r w:rsidRPr="009E6779">
              <w:rPr>
                <w:bCs/>
                <w:i/>
                <w:lang w:eastAsia="ar-SA"/>
              </w:rPr>
              <w:t>elektronikus</w:t>
            </w:r>
            <w:r>
              <w:rPr>
                <w:bCs/>
                <w:lang w:eastAsia="ar-SA"/>
              </w:rPr>
              <w:t xml:space="preserve"> levelek postázásának iránya kivétel fedezetigazolások (küldésének iránya):</w:t>
            </w:r>
          </w:p>
        </w:tc>
        <w:tc>
          <w:tcPr>
            <w:tcW w:w="4467" w:type="dxa"/>
            <w:vAlign w:val="center"/>
          </w:tcPr>
          <w:p w14:paraId="3AA112EA" w14:textId="630E2B6F" w:rsidR="00F419BF" w:rsidRPr="008A4BA6" w:rsidRDefault="00453E08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4C616A" w14:paraId="36196FA8" w14:textId="77777777" w:rsidTr="00153130">
        <w:tc>
          <w:tcPr>
            <w:tcW w:w="4605" w:type="dxa"/>
            <w:vAlign w:val="center"/>
          </w:tcPr>
          <w:p w14:paraId="7A294DF5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</w:t>
            </w:r>
            <w:r w:rsidRPr="009E6779">
              <w:rPr>
                <w:bCs/>
                <w:i/>
                <w:lang w:eastAsia="ar-SA"/>
              </w:rPr>
              <w:t>elektronikusan</w:t>
            </w:r>
            <w:r>
              <w:rPr>
                <w:bCs/>
                <w:lang w:eastAsia="ar-SA"/>
              </w:rPr>
              <w:t xml:space="preserve"> kiadott fedezetigazolások (küldésének iránya):</w:t>
            </w:r>
          </w:p>
        </w:tc>
        <w:tc>
          <w:tcPr>
            <w:tcW w:w="4467" w:type="dxa"/>
            <w:vAlign w:val="center"/>
          </w:tcPr>
          <w:p w14:paraId="1DA09FA6" w14:textId="31A5286D" w:rsidR="00F419BF" w:rsidRPr="008A4BA6" w:rsidRDefault="00453E08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4C616A" w14:paraId="5E4830D3" w14:textId="77777777" w:rsidTr="00B7283F">
        <w:tc>
          <w:tcPr>
            <w:tcW w:w="4605" w:type="dxa"/>
            <w:vAlign w:val="center"/>
          </w:tcPr>
          <w:p w14:paraId="08DD5D65" w14:textId="5B43F8CB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díjazást érintő valamennyi </w:t>
            </w:r>
            <w:proofErr w:type="spellStart"/>
            <w:r w:rsidR="0077143E" w:rsidRPr="0077143E">
              <w:rPr>
                <w:bCs/>
                <w:i/>
                <w:lang w:eastAsia="ar-SA"/>
              </w:rPr>
              <w:t>papírikus</w:t>
            </w:r>
            <w:proofErr w:type="spellEnd"/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(díjbekérő, díjfelszólító, számla stb.) postázásának iránya:</w:t>
            </w:r>
          </w:p>
        </w:tc>
        <w:tc>
          <w:tcPr>
            <w:tcW w:w="4467" w:type="dxa"/>
            <w:vAlign w:val="center"/>
          </w:tcPr>
          <w:p w14:paraId="2F54AB9B" w14:textId="7FA57C62" w:rsidR="00F419BF" w:rsidRPr="008A4BA6" w:rsidRDefault="00453E08" w:rsidP="00453E0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6105A5" w14:paraId="1FA0350F" w14:textId="77777777" w:rsidTr="00B7283F">
        <w:tc>
          <w:tcPr>
            <w:tcW w:w="4605" w:type="dxa"/>
            <w:vAlign w:val="center"/>
          </w:tcPr>
          <w:p w14:paraId="1285EE7D" w14:textId="044F9DED" w:rsidR="00F419BF" w:rsidRPr="004C616A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a kibocsátott, a fedezetet vagy annak megszűnését érintő és/vagy megtestesítő valamennyi </w:t>
            </w:r>
            <w:proofErr w:type="spellStart"/>
            <w:r w:rsidR="0077143E" w:rsidRPr="0077143E">
              <w:rPr>
                <w:bCs/>
                <w:i/>
                <w:lang w:eastAsia="ar-SA"/>
              </w:rPr>
              <w:t>papírikus</w:t>
            </w:r>
            <w:proofErr w:type="spellEnd"/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kivétel fedezetigazolás postázásának iránya:</w:t>
            </w:r>
          </w:p>
        </w:tc>
        <w:tc>
          <w:tcPr>
            <w:tcW w:w="4467" w:type="dxa"/>
            <w:vAlign w:val="center"/>
          </w:tcPr>
          <w:p w14:paraId="371AF11A" w14:textId="1DA0C0F4" w:rsidR="00F419BF" w:rsidRPr="008A4BA6" w:rsidRDefault="00453E08" w:rsidP="00453E08">
            <w:pPr>
              <w:spacing w:line="360" w:lineRule="auto"/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6105A5" w14:paraId="7DA9A22A" w14:textId="77777777" w:rsidTr="00C857EC">
        <w:tc>
          <w:tcPr>
            <w:tcW w:w="4605" w:type="dxa"/>
            <w:vAlign w:val="center"/>
          </w:tcPr>
          <w:p w14:paraId="60204648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 fedezetigazolás postázásának iránya:</w:t>
            </w:r>
          </w:p>
        </w:tc>
        <w:tc>
          <w:tcPr>
            <w:tcW w:w="4467" w:type="dxa"/>
            <w:vAlign w:val="center"/>
          </w:tcPr>
          <w:p w14:paraId="51351D15" w14:textId="694788C1" w:rsidR="00F419BF" w:rsidRPr="008A47DE" w:rsidRDefault="004165A0" w:rsidP="00A54EF7">
            <w:pPr>
              <w:spacing w:line="360" w:lineRule="auto"/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="00F419BF"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453E08" w:rsidRPr="006105A5" w14:paraId="4344FB70" w14:textId="77777777" w:rsidTr="00453E08">
        <w:tc>
          <w:tcPr>
            <w:tcW w:w="4605" w:type="dxa"/>
            <w:vAlign w:val="center"/>
          </w:tcPr>
          <w:p w14:paraId="6FBF28E7" w14:textId="77777777" w:rsidR="00453E08" w:rsidRDefault="00453E08" w:rsidP="00453E0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 zöldkártya postázásának az iránya:</w:t>
            </w:r>
          </w:p>
        </w:tc>
        <w:tc>
          <w:tcPr>
            <w:tcW w:w="4467" w:type="dxa"/>
            <w:vAlign w:val="center"/>
          </w:tcPr>
          <w:p w14:paraId="13912BAB" w14:textId="3B1714AD" w:rsidR="00453E08" w:rsidRPr="00065145" w:rsidRDefault="00453E08" w:rsidP="00453E08">
            <w:pPr>
              <w:spacing w:line="360" w:lineRule="auto"/>
              <w:rPr>
                <w:bCs/>
                <w:lang w:eastAsia="ar-SA"/>
              </w:rPr>
            </w:pPr>
            <w:proofErr w:type="gramStart"/>
            <w:r w:rsidRPr="007B5F7F">
              <w:rPr>
                <w:bCs/>
                <w:lang w:eastAsia="ar-SA"/>
              </w:rPr>
              <w:t>Szerződő(</w:t>
            </w:r>
            <w:proofErr w:type="gramEnd"/>
            <w:r w:rsidRPr="007B5F7F">
              <w:rPr>
                <w:bCs/>
                <w:lang w:eastAsia="ar-SA"/>
              </w:rPr>
              <w:t>k) postacímére</w:t>
            </w:r>
          </w:p>
        </w:tc>
      </w:tr>
      <w:tr w:rsidR="00453E08" w:rsidRPr="006105A5" w14:paraId="29557884" w14:textId="77777777" w:rsidTr="00453E08">
        <w:tc>
          <w:tcPr>
            <w:tcW w:w="4605" w:type="dxa"/>
            <w:vAlign w:val="center"/>
          </w:tcPr>
          <w:p w14:paraId="486ED9FE" w14:textId="77777777" w:rsidR="00453E08" w:rsidRPr="006105A5" w:rsidRDefault="00453E08" w:rsidP="00453E0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kibocsátott, a kárrendezési eljárás során készült valamennyi dokumentum (kárszám, káradat bekérő, kárszámítás, kárkifizetés értesítő stb.) postázásának iránya:</w:t>
            </w:r>
          </w:p>
        </w:tc>
        <w:tc>
          <w:tcPr>
            <w:tcW w:w="4467" w:type="dxa"/>
            <w:vAlign w:val="center"/>
          </w:tcPr>
          <w:p w14:paraId="5FADCB19" w14:textId="7F8107FC" w:rsidR="00453E08" w:rsidRDefault="00453E08" w:rsidP="00453E08">
            <w:pPr>
              <w:spacing w:line="360" w:lineRule="auto"/>
            </w:pPr>
            <w:proofErr w:type="gramStart"/>
            <w:r w:rsidRPr="007B5F7F">
              <w:rPr>
                <w:bCs/>
                <w:lang w:eastAsia="ar-SA"/>
              </w:rPr>
              <w:t>Szerződő(</w:t>
            </w:r>
            <w:proofErr w:type="gramEnd"/>
            <w:r w:rsidRPr="007B5F7F">
              <w:rPr>
                <w:bCs/>
                <w:lang w:eastAsia="ar-SA"/>
              </w:rPr>
              <w:t>k) postacímére</w:t>
            </w:r>
          </w:p>
        </w:tc>
      </w:tr>
      <w:tr w:rsidR="00453E08" w:rsidRPr="006105A5" w14:paraId="73B89B69" w14:textId="77777777" w:rsidTr="00453E08">
        <w:tc>
          <w:tcPr>
            <w:tcW w:w="4605" w:type="dxa"/>
            <w:vAlign w:val="center"/>
          </w:tcPr>
          <w:p w14:paraId="4EFD3226" w14:textId="77777777" w:rsidR="00453E08" w:rsidRPr="006105A5" w:rsidRDefault="00453E08" w:rsidP="00453E0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minden egyéb esetben:</w:t>
            </w:r>
          </w:p>
        </w:tc>
        <w:tc>
          <w:tcPr>
            <w:tcW w:w="4467" w:type="dxa"/>
            <w:vAlign w:val="center"/>
          </w:tcPr>
          <w:p w14:paraId="6279BF9B" w14:textId="141C5845" w:rsidR="00453E08" w:rsidRDefault="00453E08" w:rsidP="00453E08">
            <w:pPr>
              <w:spacing w:line="360" w:lineRule="auto"/>
            </w:pPr>
            <w:proofErr w:type="gramStart"/>
            <w:r w:rsidRPr="007B5F7F">
              <w:rPr>
                <w:bCs/>
                <w:lang w:eastAsia="ar-SA"/>
              </w:rPr>
              <w:t>Szerződő(</w:t>
            </w:r>
            <w:proofErr w:type="gramEnd"/>
            <w:r w:rsidRPr="007B5F7F">
              <w:rPr>
                <w:bCs/>
                <w:lang w:eastAsia="ar-SA"/>
              </w:rPr>
              <w:t>k) postacímére</w:t>
            </w:r>
          </w:p>
        </w:tc>
      </w:tr>
    </w:tbl>
    <w:p w14:paraId="6A2C5FDF" w14:textId="1D21D802" w:rsidR="00A01A62" w:rsidRDefault="00A01A62" w:rsidP="00677458">
      <w:pPr>
        <w:spacing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36688B29" w14:textId="77777777" w:rsidR="00A01A62" w:rsidRDefault="00A01A62">
      <w:pP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 w:type="page"/>
      </w:r>
    </w:p>
    <w:p w14:paraId="0AFEAAEC" w14:textId="77777777" w:rsidR="00A94700" w:rsidRDefault="00A94700" w:rsidP="00A94700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1, részajánlati elem: D&amp;O felelősségbiztosítás</w:t>
      </w:r>
    </w:p>
    <w:p w14:paraId="66EFE976" w14:textId="77777777" w:rsidR="00A94700" w:rsidRPr="00A65365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Mennyiségre vonatkozó </w:t>
      </w:r>
      <w:r w:rsidRPr="00A6536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paramétere:</w:t>
      </w:r>
    </w:p>
    <w:p w14:paraId="1CDC49E2" w14:textId="7993C0E8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365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Pr="00A65365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Pr="00A65365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65365">
        <w:rPr>
          <w:rFonts w:ascii="Times New Roman" w:hAnsi="Times New Roman" w:cs="Times New Roman"/>
          <w:sz w:val="20"/>
          <w:szCs w:val="20"/>
        </w:rPr>
        <w:t>) a mindenkori vezető tisztségviselők, adott esetben vezető állású munkavállalók és felügyelőbizottsági tagok a feltétel megfogalmazása szerint. A vezető tisztségviselők, a vezető állású munkavállalók és a felügyelőbizottsági tagok a</w:t>
      </w:r>
      <w:r>
        <w:rPr>
          <w:rFonts w:ascii="Times New Roman" w:hAnsi="Times New Roman" w:cs="Times New Roman"/>
          <w:sz w:val="20"/>
          <w:szCs w:val="20"/>
        </w:rPr>
        <w:t xml:space="preserve"> biztosítottságuk ellenére a szerződésben konkrétan nem kerülnek nevesítésre. A beszerezni kívánt fedezet összesen 1 db gazdasági társaságra vonatkozik, </w:t>
      </w:r>
      <w:proofErr w:type="gramStart"/>
      <w:r w:rsidRPr="00A63D99">
        <w:rPr>
          <w:rFonts w:ascii="Times New Roman" w:hAnsi="Times New Roman" w:cs="Times New Roman"/>
          <w:sz w:val="20"/>
          <w:szCs w:val="20"/>
        </w:rPr>
        <w:t>amelytől  mennyiségi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eltérés </w:t>
      </w:r>
      <w:r w:rsidR="000C5F20">
        <w:rPr>
          <w:rFonts w:ascii="Times New Roman" w:hAnsi="Times New Roman" w:cs="Times New Roman"/>
          <w:sz w:val="20"/>
          <w:szCs w:val="20"/>
        </w:rPr>
        <w:t xml:space="preserve">nem </w:t>
      </w:r>
      <w:r>
        <w:rPr>
          <w:rFonts w:ascii="Times New Roman" w:hAnsi="Times New Roman" w:cs="Times New Roman"/>
          <w:sz w:val="20"/>
          <w:szCs w:val="20"/>
        </w:rPr>
        <w:t xml:space="preserve">lehet. </w:t>
      </w:r>
      <w:r w:rsidRPr="00B9611E">
        <w:rPr>
          <w:rFonts w:ascii="Times New Roman" w:hAnsi="Times New Roman" w:cs="Times New Roman"/>
          <w:sz w:val="20"/>
          <w:szCs w:val="20"/>
        </w:rPr>
        <w:t xml:space="preserve">A biztosítási </w:t>
      </w:r>
      <w:proofErr w:type="gramStart"/>
      <w:r w:rsidRPr="00B9611E">
        <w:rPr>
          <w:rFonts w:ascii="Times New Roman" w:hAnsi="Times New Roman" w:cs="Times New Roman"/>
          <w:sz w:val="20"/>
          <w:szCs w:val="20"/>
        </w:rPr>
        <w:t>szerződés(</w:t>
      </w:r>
      <w:proofErr w:type="spellStart"/>
      <w:proofErr w:type="gramEnd"/>
      <w:r w:rsidRPr="00B9611E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B9611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B9611E">
        <w:rPr>
          <w:rFonts w:ascii="Times New Roman" w:hAnsi="Times New Roman" w:cs="Times New Roman"/>
          <w:sz w:val="20"/>
          <w:szCs w:val="20"/>
        </w:rPr>
        <w:t>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feladni kívánt és most ismert paraméterekkel rendelkező gazdasági társaság </w:t>
      </w:r>
      <w:r w:rsidR="004B76B3">
        <w:rPr>
          <w:rFonts w:ascii="Times New Roman" w:hAnsi="Times New Roman" w:cs="Times New Roman"/>
          <w:sz w:val="20"/>
          <w:szCs w:val="20"/>
        </w:rPr>
        <w:t>egy</w:t>
      </w:r>
      <w:r>
        <w:rPr>
          <w:rFonts w:ascii="Times New Roman" w:hAnsi="Times New Roman" w:cs="Times New Roman"/>
          <w:sz w:val="20"/>
          <w:szCs w:val="20"/>
        </w:rPr>
        <w:t xml:space="preserve"> ütemben kerülnek a fedezet hatálya alá integrál</w:t>
      </w:r>
      <w:r w:rsidR="000C5F20">
        <w:rPr>
          <w:rFonts w:ascii="Times New Roman" w:hAnsi="Times New Roman" w:cs="Times New Roman"/>
          <w:sz w:val="20"/>
          <w:szCs w:val="20"/>
        </w:rPr>
        <w:t>ásra</w:t>
      </w:r>
      <w:r>
        <w:rPr>
          <w:rFonts w:ascii="Times New Roman" w:hAnsi="Times New Roman" w:cs="Times New Roman"/>
          <w:sz w:val="20"/>
          <w:szCs w:val="20"/>
        </w:rPr>
        <w:t>. Cél: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Szerződő/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részéről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kockázatviselés</w:t>
      </w:r>
      <w:r>
        <w:rPr>
          <w:rFonts w:ascii="Times New Roman" w:hAnsi="Times New Roman" w:cs="Times New Roman"/>
          <w:sz w:val="20"/>
          <w:szCs w:val="20"/>
        </w:rPr>
        <w:t xml:space="preserve"> hatálya alatti, a D&amp;O felelősségbiztosítási fedezet moduláris kialakításába illeszkedő kockázat biztosítási fedezettel történő lefedése és annak fenntartása. </w:t>
      </w:r>
    </w:p>
    <w:p w14:paraId="4A0B19CD" w14:textId="77777777" w:rsidR="00A94700" w:rsidRPr="00624FCE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26E997E1" w14:textId="72C220BD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és a Biztosító megállapodnak, hogy a díjszámítás tekintetében a következő előirányzott adatok használhatók, illetve a díjszámítás alapvetően az alábbi metodikára épül:</w:t>
      </w:r>
    </w:p>
    <w:p w14:paraId="6A745460" w14:textId="1EB0530D" w:rsidR="00A94700" w:rsidRDefault="0050668B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díj az </w:t>
      </w:r>
      <w:r w:rsidR="00A94700">
        <w:rPr>
          <w:rFonts w:ascii="Times New Roman" w:hAnsi="Times New Roman" w:cs="Times New Roman"/>
          <w:sz w:val="20"/>
          <w:szCs w:val="20"/>
        </w:rPr>
        <w:t xml:space="preserve">adott Ajánlattevő díjképzése </w:t>
      </w:r>
      <w:proofErr w:type="gramStart"/>
      <w:r w:rsidR="00A94700">
        <w:rPr>
          <w:rFonts w:ascii="Times New Roman" w:hAnsi="Times New Roman" w:cs="Times New Roman"/>
          <w:sz w:val="20"/>
          <w:szCs w:val="20"/>
        </w:rPr>
        <w:t>alapján</w:t>
      </w:r>
      <w:proofErr w:type="gramEnd"/>
      <w:r w:rsidR="00A94700">
        <w:rPr>
          <w:rFonts w:ascii="Times New Roman" w:hAnsi="Times New Roman" w:cs="Times New Roman"/>
          <w:sz w:val="20"/>
          <w:szCs w:val="20"/>
        </w:rPr>
        <w:t xml:space="preserve"> szabadon</w:t>
      </w:r>
      <w:r>
        <w:rPr>
          <w:rFonts w:ascii="Times New Roman" w:hAnsi="Times New Roman" w:cs="Times New Roman"/>
          <w:sz w:val="20"/>
          <w:szCs w:val="20"/>
        </w:rPr>
        <w:t xml:space="preserve"> meghatározható</w:t>
      </w:r>
      <w:r w:rsidR="00A94700">
        <w:rPr>
          <w:rFonts w:ascii="Times New Roman" w:hAnsi="Times New Roman" w:cs="Times New Roman"/>
          <w:sz w:val="20"/>
          <w:szCs w:val="20"/>
        </w:rPr>
        <w:t>, de kizárólag a cégtár(</w:t>
      </w:r>
      <w:proofErr w:type="spellStart"/>
      <w:r w:rsidR="00A94700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="00A94700">
        <w:rPr>
          <w:rFonts w:ascii="Times New Roman" w:hAnsi="Times New Roman" w:cs="Times New Roman"/>
          <w:sz w:val="20"/>
          <w:szCs w:val="20"/>
        </w:rPr>
        <w:t>) rendelkezésre álló adataiból</w:t>
      </w:r>
      <w:r>
        <w:rPr>
          <w:rFonts w:ascii="Times New Roman" w:hAnsi="Times New Roman" w:cs="Times New Roman"/>
          <w:sz w:val="20"/>
          <w:szCs w:val="20"/>
        </w:rPr>
        <w:t xml:space="preserve"> lehet azokat leképezni.</w:t>
      </w:r>
    </w:p>
    <w:p w14:paraId="0BD5C537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Tevékenység ismertetése: </w:t>
      </w:r>
    </w:p>
    <w:p w14:paraId="22FB7665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Tevékenység: lásd Biztosítottak meghatározásánál</w:t>
      </w:r>
    </w:p>
    <w:p w14:paraId="23F9C900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gram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proofErr w:type="gram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p w14:paraId="40A0C357" w14:textId="1C6ED4AB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proofErr w:type="gramEnd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F5464A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4C379389" w14:textId="77777777" w:rsidTr="00E65AF5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72BF3D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371F70CF" w14:textId="77777777" w:rsidR="00A94700" w:rsidRPr="00F5122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5E23A2F6" w14:textId="77777777" w:rsidTr="00E65AF5">
        <w:tc>
          <w:tcPr>
            <w:tcW w:w="3256" w:type="dxa"/>
          </w:tcPr>
          <w:p w14:paraId="0B23BC8C" w14:textId="62E16E13" w:rsidR="00A94700" w:rsidRPr="007225B8" w:rsidRDefault="00F5464A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75050F2A" w14:textId="77777777" w:rsidR="00A94700" w:rsidRPr="00DC24EA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6287297D" w14:textId="77777777" w:rsidTr="00E65AF5">
        <w:tc>
          <w:tcPr>
            <w:tcW w:w="3256" w:type="dxa"/>
          </w:tcPr>
          <w:p w14:paraId="182F9601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749A67A5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EE572F9" w14:textId="77777777" w:rsidTr="00E65AF5">
        <w:tc>
          <w:tcPr>
            <w:tcW w:w="3256" w:type="dxa"/>
          </w:tcPr>
          <w:p w14:paraId="764F86AF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63EEE574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0C8684BA" w14:textId="77777777" w:rsidTr="00E65AF5">
        <w:tc>
          <w:tcPr>
            <w:tcW w:w="3256" w:type="dxa"/>
          </w:tcPr>
          <w:p w14:paraId="2378A083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65B28433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71A9A91C" w14:textId="77777777" w:rsidTr="00E65AF5">
        <w:tc>
          <w:tcPr>
            <w:tcW w:w="3256" w:type="dxa"/>
          </w:tcPr>
          <w:p w14:paraId="1F9E9223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215915E5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14C99CD9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592E61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 vonatkozó megállapodás:</w:t>
      </w:r>
    </w:p>
    <w:p w14:paraId="3F927945" w14:textId="2031A618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EA9">
        <w:rPr>
          <w:rFonts w:ascii="Times New Roman" w:hAnsi="Times New Roman" w:cs="Times New Roman"/>
          <w:b/>
          <w:sz w:val="20"/>
          <w:szCs w:val="20"/>
        </w:rPr>
        <w:t>A Szerződő/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valamint a Biztosító (nyertes ajánlattevő) megállapodnak, hogy a </w:t>
      </w:r>
      <w:r>
        <w:rPr>
          <w:rFonts w:ascii="Times New Roman" w:hAnsi="Times New Roman" w:cs="Times New Roman"/>
          <w:b/>
          <w:sz w:val="20"/>
          <w:szCs w:val="20"/>
        </w:rPr>
        <w:t>meghatározás szerint a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Szerződő/</w:t>
      </w:r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tekintetében külön</w:t>
      </w:r>
      <w:r w:rsidR="000C5F20">
        <w:rPr>
          <w:rFonts w:ascii="Times New Roman" w:hAnsi="Times New Roman" w:cs="Times New Roman"/>
          <w:b/>
          <w:sz w:val="20"/>
          <w:szCs w:val="20"/>
        </w:rPr>
        <w:t>-külön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szerződést  írnak alá</w:t>
      </w:r>
      <w:r>
        <w:rPr>
          <w:rFonts w:ascii="Times New Roman" w:hAnsi="Times New Roman" w:cs="Times New Roman"/>
          <w:sz w:val="20"/>
          <w:szCs w:val="20"/>
        </w:rPr>
        <w:t>, amely tartalmazza az arra eső, kedvezményekkel csökkentett díjat is. A szerződés kiállításához szükséges egyéb paraméter bontását a Szerződő/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Biztosító rendelkezésére bocsátják az adatközlő táblázatban legkésőbb a tárgyalás </w:t>
      </w:r>
      <w:r>
        <w:rPr>
          <w:rFonts w:ascii="Times New Roman" w:hAnsi="Times New Roman" w:cs="Times New Roman"/>
          <w:sz w:val="20"/>
          <w:szCs w:val="20"/>
        </w:rPr>
        <w:lastRenderedPageBreak/>
        <w:t>napán. A szerződések esetében a limitek, teljesítési határok stb. szerződésenként külön-külön értendők és maradnak hatályban.</w:t>
      </w:r>
    </w:p>
    <w:p w14:paraId="71430F46" w14:textId="7D48B374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proofErr w:type="gramEnd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7A6DB2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3C4B9BE5" w14:textId="77777777" w:rsidTr="00E65AF5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ADEE03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F90AD0E" w14:textId="77777777" w:rsidR="00A94700" w:rsidRPr="00F5122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293B8D42" w14:textId="77777777" w:rsidTr="00E65AF5">
        <w:tc>
          <w:tcPr>
            <w:tcW w:w="3256" w:type="dxa"/>
            <w:shd w:val="clear" w:color="auto" w:fill="auto"/>
            <w:vAlign w:val="center"/>
          </w:tcPr>
          <w:p w14:paraId="3BA887AB" w14:textId="69196033" w:rsidR="00A94700" w:rsidRDefault="007A6DB2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</w:tcPr>
          <w:p w14:paraId="4B697F0A" w14:textId="77777777" w:rsidR="00A94700" w:rsidRPr="001A10AE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44165F75" w14:textId="77777777" w:rsidTr="00E65AF5">
        <w:tc>
          <w:tcPr>
            <w:tcW w:w="3256" w:type="dxa"/>
          </w:tcPr>
          <w:p w14:paraId="6CA6E2A8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9524463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415F2DD" w14:textId="77777777" w:rsidTr="00E65AF5">
        <w:tc>
          <w:tcPr>
            <w:tcW w:w="3256" w:type="dxa"/>
          </w:tcPr>
          <w:p w14:paraId="2958EF03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53D601F5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226C9E68" w14:textId="77777777" w:rsidTr="00E65AF5">
        <w:tc>
          <w:tcPr>
            <w:tcW w:w="3256" w:type="dxa"/>
          </w:tcPr>
          <w:p w14:paraId="6912E079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143A7A25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1ADD0CB1" w14:textId="77777777" w:rsidTr="00E65AF5">
        <w:tc>
          <w:tcPr>
            <w:tcW w:w="3256" w:type="dxa"/>
          </w:tcPr>
          <w:p w14:paraId="3C05C1C4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43E748B4" w14:textId="77777777" w:rsidR="00A94700" w:rsidRPr="006105A5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2D3C99F9" w14:textId="77777777" w:rsidR="00A94700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EBBDBA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típusa, elszámolás rendje:</w:t>
      </w:r>
    </w:p>
    <w:p w14:paraId="56DA3AFF" w14:textId="0D8C767F" w:rsidR="00A94700" w:rsidRPr="00BB3B32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32">
        <w:rPr>
          <w:rFonts w:ascii="Times New Roman" w:hAnsi="Times New Roman" w:cs="Times New Roman"/>
          <w:sz w:val="20"/>
          <w:szCs w:val="20"/>
        </w:rPr>
        <w:t xml:space="preserve">A felelősségbiztosítás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elszámolásos jellegű, a Szerződő / </w:t>
      </w:r>
      <w:proofErr w:type="gramStart"/>
      <w:r w:rsidRPr="00BB3B32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Pr="00BB3B32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BB3B32">
        <w:rPr>
          <w:rFonts w:ascii="Times New Roman" w:hAnsi="Times New Roman" w:cs="Times New Roman"/>
          <w:sz w:val="20"/>
          <w:szCs w:val="20"/>
        </w:rPr>
        <w:t xml:space="preserve">) részéről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szükséges a </w:t>
      </w:r>
      <w:r>
        <w:rPr>
          <w:rFonts w:ascii="Times New Roman" w:hAnsi="Times New Roman" w:cs="Times New Roman"/>
          <w:sz w:val="20"/>
          <w:szCs w:val="20"/>
        </w:rPr>
        <w:t>nettó árbevételi adat</w:t>
      </w:r>
      <w:r w:rsidRPr="00BB3B32">
        <w:rPr>
          <w:rFonts w:ascii="Times New Roman" w:hAnsi="Times New Roman" w:cs="Times New Roman"/>
          <w:sz w:val="20"/>
          <w:szCs w:val="20"/>
        </w:rPr>
        <w:t>, a munkavállalói adat</w:t>
      </w:r>
      <w:r>
        <w:rPr>
          <w:rFonts w:ascii="Times New Roman" w:hAnsi="Times New Roman" w:cs="Times New Roman"/>
          <w:sz w:val="20"/>
          <w:szCs w:val="20"/>
        </w:rPr>
        <w:t xml:space="preserve"> (fő)</w:t>
      </w:r>
      <w:r w:rsidRPr="00BB3B32">
        <w:rPr>
          <w:rFonts w:ascii="Times New Roman" w:hAnsi="Times New Roman" w:cs="Times New Roman"/>
          <w:sz w:val="20"/>
          <w:szCs w:val="20"/>
        </w:rPr>
        <w:t>, a bértömeg adat évfordulóra történő megadása. A szerződő felek a biztosítási fedezet kidolgozásakor megadott adatok alapján számolják, kalkulálják a</w:t>
      </w:r>
      <w:r>
        <w:rPr>
          <w:rFonts w:ascii="Times New Roman" w:hAnsi="Times New Roman" w:cs="Times New Roman"/>
          <w:sz w:val="20"/>
          <w:szCs w:val="20"/>
        </w:rPr>
        <w:t xml:space="preserve"> teljes biztosítási </w:t>
      </w:r>
      <w:r w:rsidRPr="00BB3B32">
        <w:rPr>
          <w:rFonts w:ascii="Times New Roman" w:hAnsi="Times New Roman" w:cs="Times New Roman"/>
          <w:sz w:val="20"/>
          <w:szCs w:val="20"/>
        </w:rPr>
        <w:t>időszakra szóló díjat gyakoriság szerinti bontásban.</w:t>
      </w:r>
      <w:r>
        <w:rPr>
          <w:rFonts w:ascii="Times New Roman" w:hAnsi="Times New Roman" w:cs="Times New Roman"/>
          <w:sz w:val="20"/>
          <w:szCs w:val="20"/>
        </w:rPr>
        <w:t xml:space="preserve"> Ha </w:t>
      </w:r>
      <w:proofErr w:type="gramStart"/>
      <w:r>
        <w:rPr>
          <w:rFonts w:ascii="Times New Roman" w:hAnsi="Times New Roman" w:cs="Times New Roman"/>
          <w:sz w:val="20"/>
          <w:szCs w:val="20"/>
        </w:rPr>
        <w:t>és  amennyiben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jelentős változás: pl.: új </w:t>
      </w:r>
      <w:proofErr w:type="spellStart"/>
      <w:r>
        <w:rPr>
          <w:rFonts w:ascii="Times New Roman" w:hAnsi="Times New Roman" w:cs="Times New Roman"/>
          <w:sz w:val="20"/>
          <w:szCs w:val="20"/>
        </w:rPr>
        <w:t>leányvállallat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nem kerül a fedezet alá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intergálásra</w:t>
      </w:r>
      <w:proofErr w:type="spellEnd"/>
      <w:r>
        <w:rPr>
          <w:rFonts w:ascii="Times New Roman" w:hAnsi="Times New Roman" w:cs="Times New Roman"/>
          <w:sz w:val="20"/>
          <w:szCs w:val="20"/>
        </w:rPr>
        <w:t>, akkor a díj a biztosítási időszak alatt változatlan marad. Az egyéb kockázati megítélést befolyásoló paraméterek jelentésre vonatkozó határidőt lásd a „Felelősségbiztosítás, lejelentés szabályai” alatt.</w:t>
      </w:r>
    </w:p>
    <w:p w14:paraId="0D162BD8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Felelősségbiztosítás, lejelentés szabályai:</w:t>
      </w:r>
    </w:p>
    <w:p w14:paraId="269CC3D4" w14:textId="31320D3E" w:rsidR="00A94700" w:rsidRDefault="007A6DB2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A94700" w:rsidRPr="005D6977">
        <w:rPr>
          <w:rFonts w:ascii="Times New Roman" w:hAnsi="Times New Roman" w:cs="Times New Roman"/>
          <w:sz w:val="20"/>
          <w:szCs w:val="20"/>
        </w:rPr>
        <w:t>Szerződő/</w:t>
      </w:r>
      <w:proofErr w:type="gramStart"/>
      <w:r w:rsidR="00A94700" w:rsidRPr="005D6977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="00A94700" w:rsidRPr="005D6977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="00A94700" w:rsidRPr="005D6977">
        <w:rPr>
          <w:rFonts w:ascii="Times New Roman" w:hAnsi="Times New Roman" w:cs="Times New Roman"/>
          <w:sz w:val="20"/>
          <w:szCs w:val="20"/>
        </w:rPr>
        <w:t>) és a Biztosító m</w:t>
      </w:r>
      <w:r w:rsidR="00A94700">
        <w:rPr>
          <w:rFonts w:ascii="Times New Roman" w:hAnsi="Times New Roman" w:cs="Times New Roman"/>
          <w:sz w:val="20"/>
          <w:szCs w:val="20"/>
        </w:rPr>
        <w:t xml:space="preserve">egállapodnak, hogy a felelősségbiztosítási kockázati megítélést </w:t>
      </w:r>
      <w:proofErr w:type="spellStart"/>
      <w:r w:rsidR="00A94700">
        <w:rPr>
          <w:rFonts w:ascii="Times New Roman" w:hAnsi="Times New Roman" w:cs="Times New Roman"/>
          <w:sz w:val="20"/>
          <w:szCs w:val="20"/>
        </w:rPr>
        <w:t>befolyásololó</w:t>
      </w:r>
      <w:proofErr w:type="spellEnd"/>
      <w:r w:rsidR="00A94700">
        <w:rPr>
          <w:rFonts w:ascii="Times New Roman" w:hAnsi="Times New Roman" w:cs="Times New Roman"/>
          <w:sz w:val="20"/>
          <w:szCs w:val="20"/>
        </w:rPr>
        <w:t xml:space="preserve"> paraméterek / adatok változása</w:t>
      </w:r>
      <w:r w:rsidR="00A94700" w:rsidRPr="005D6977">
        <w:rPr>
          <w:rFonts w:ascii="Times New Roman" w:hAnsi="Times New Roman" w:cs="Times New Roman"/>
          <w:sz w:val="20"/>
          <w:szCs w:val="20"/>
        </w:rPr>
        <w:t xml:space="preserve"> tekintetében </w:t>
      </w:r>
      <w:r w:rsidR="00A94700" w:rsidRPr="00BE5BB4">
        <w:rPr>
          <w:rFonts w:ascii="Times New Roman" w:hAnsi="Times New Roman" w:cs="Times New Roman"/>
          <w:sz w:val="20"/>
          <w:szCs w:val="20"/>
        </w:rPr>
        <w:t>egymással 3 hónapos bejelentési etapokat állítanak be. A lejelentés egyéb szabályaira. A 3 hónapos időszak alatt bekövetkező változás, legyen az a feladni</w:t>
      </w:r>
      <w:r w:rsidR="00A94700">
        <w:rPr>
          <w:rFonts w:ascii="Times New Roman" w:hAnsi="Times New Roman" w:cs="Times New Roman"/>
          <w:sz w:val="20"/>
          <w:szCs w:val="20"/>
        </w:rPr>
        <w:t xml:space="preserve"> kívánt a felelősségbiztosítási paraméter megváltozása, vagy új </w:t>
      </w:r>
      <w:proofErr w:type="gramStart"/>
      <w:r w:rsidR="00A94700">
        <w:rPr>
          <w:rFonts w:ascii="Times New Roman" w:hAnsi="Times New Roman" w:cs="Times New Roman"/>
          <w:sz w:val="20"/>
          <w:szCs w:val="20"/>
        </w:rPr>
        <w:t>paraméter(</w:t>
      </w:r>
      <w:proofErr w:type="spellStart"/>
      <w:proofErr w:type="gramEnd"/>
      <w:r w:rsidR="00A94700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="00A94700">
        <w:rPr>
          <w:rFonts w:ascii="Times New Roman" w:hAnsi="Times New Roman" w:cs="Times New Roman"/>
          <w:sz w:val="20"/>
          <w:szCs w:val="20"/>
        </w:rPr>
        <w:t xml:space="preserve">) megjelenése </w:t>
      </w:r>
      <w:r w:rsidR="00A94700" w:rsidRPr="005D6977">
        <w:rPr>
          <w:rFonts w:ascii="Times New Roman" w:hAnsi="Times New Roman" w:cs="Times New Roman"/>
          <w:sz w:val="20"/>
          <w:szCs w:val="20"/>
        </w:rPr>
        <w:t>(pl.:</w:t>
      </w:r>
      <w:r w:rsidR="00A94700">
        <w:rPr>
          <w:rFonts w:ascii="Times New Roman" w:hAnsi="Times New Roman" w:cs="Times New Roman"/>
          <w:sz w:val="20"/>
          <w:szCs w:val="20"/>
        </w:rPr>
        <w:t xml:space="preserve"> </w:t>
      </w:r>
      <w:r w:rsidR="00A94700" w:rsidRPr="005D6977">
        <w:rPr>
          <w:rFonts w:ascii="Times New Roman" w:hAnsi="Times New Roman" w:cs="Times New Roman"/>
          <w:sz w:val="20"/>
          <w:szCs w:val="20"/>
        </w:rPr>
        <w:t>átszervezés, kiszer</w:t>
      </w:r>
      <w:r w:rsidR="00A94700">
        <w:rPr>
          <w:rFonts w:ascii="Times New Roman" w:hAnsi="Times New Roman" w:cs="Times New Roman"/>
          <w:sz w:val="20"/>
          <w:szCs w:val="20"/>
        </w:rPr>
        <w:t xml:space="preserve">vezés stb.) automatikusan fedezetet kap és/vagy a fedezetből törlésre kerül visszamenőlegesen a következő lejelentéssel. Igaz ez akkor is, ha a lejelentéssel fedezetbe emelt tevékenység időközben biztosítási esemény részese, okozója volt. </w:t>
      </w:r>
    </w:p>
    <w:p w14:paraId="671164FE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biztosítás területi hatálya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215C6155" w14:textId="77777777" w:rsidR="00A94700" w:rsidRPr="008E5725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 kiírt felelősségbiztosítás területi hatálya: egész világ kivéve USA/KANADA területe </w:t>
      </w:r>
    </w:p>
    <w:p w14:paraId="700EB36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műszaki ismertetés:</w:t>
      </w:r>
    </w:p>
    <w:p w14:paraId="7F062340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226">
        <w:rPr>
          <w:rFonts w:ascii="Times New Roman" w:hAnsi="Times New Roman" w:cs="Times New Roman"/>
          <w:sz w:val="20"/>
          <w:szCs w:val="20"/>
        </w:rPr>
        <w:t>A vezető tisztségviselők</w:t>
      </w:r>
      <w:r>
        <w:rPr>
          <w:rFonts w:ascii="Times New Roman" w:hAnsi="Times New Roman" w:cs="Times New Roman"/>
          <w:sz w:val="20"/>
          <w:szCs w:val="20"/>
        </w:rPr>
        <w:t>, vezető állású munkavállalók</w:t>
      </w:r>
      <w:r w:rsidRPr="00026226">
        <w:rPr>
          <w:rFonts w:ascii="Times New Roman" w:hAnsi="Times New Roman" w:cs="Times New Roman"/>
          <w:sz w:val="20"/>
          <w:szCs w:val="20"/>
        </w:rPr>
        <w:t xml:space="preserve"> és felügyelő bizottsági tagok felelősségbiztosítása a</w:t>
      </w:r>
      <w:r>
        <w:rPr>
          <w:rFonts w:ascii="Times New Roman" w:hAnsi="Times New Roman" w:cs="Times New Roman"/>
          <w:sz w:val="20"/>
          <w:szCs w:val="20"/>
        </w:rPr>
        <w:t>z azok</w:t>
      </w:r>
      <w:r w:rsidRPr="00026226">
        <w:rPr>
          <w:rFonts w:ascii="Times New Roman" w:hAnsi="Times New Roman" w:cs="Times New Roman"/>
          <w:sz w:val="20"/>
          <w:szCs w:val="20"/>
        </w:rPr>
        <w:t xml:space="preserve"> hibás döntéseivel okozott károk következményei ellen nyújt biztosítási fedezetet, vagyis az olyan követelésekkel sz</w:t>
      </w:r>
      <w:r>
        <w:rPr>
          <w:rFonts w:ascii="Times New Roman" w:hAnsi="Times New Roman" w:cs="Times New Roman"/>
          <w:sz w:val="20"/>
          <w:szCs w:val="20"/>
        </w:rPr>
        <w:t>emben, amelyek a vezetői pozíció</w:t>
      </w:r>
      <w:r w:rsidRPr="00026226">
        <w:rPr>
          <w:rFonts w:ascii="Times New Roman" w:hAnsi="Times New Roman" w:cs="Times New Roman"/>
          <w:sz w:val="20"/>
          <w:szCs w:val="20"/>
        </w:rPr>
        <w:t>ból eredő személyes felelősségvállalásnak tudhatók be.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35DA">
        <w:rPr>
          <w:rFonts w:ascii="Times New Roman" w:hAnsi="Times New Roman" w:cs="Times New Roman"/>
          <w:sz w:val="20"/>
          <w:szCs w:val="20"/>
        </w:rPr>
        <w:t>A megvásárolni kívánt fedezet szakmai felelősségbiztosítás, amely fedezetet nyújt az abban biztosított vezetőkkel szemben érvényesített kártérítési kötelezettség összegére valamint a jogi védekezés költségeire.</w:t>
      </w:r>
    </w:p>
    <w:p w14:paraId="558E7E31" w14:textId="6632DB8C" w:rsidR="002E2B96" w:rsidRDefault="002E2B96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Eg</w:t>
      </w:r>
      <w:r w:rsidR="00646BEE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éb1: ajánlatkérő jelen esetben a tárgyaláson kívánja ajánlattevőkkel egyeztetni és majd ezt követően dönteni arról, hogy a felügyelőbizottsági tagokat és a vezető állású munkavállalókat is a fedezet hatálya alá rendeli, vagy marad csak a vezető tisztségviselőre szóló fedezet!</w:t>
      </w:r>
    </w:p>
    <w:p w14:paraId="2983598B" w14:textId="6C6A5CCE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</w:t>
      </w:r>
      <w:r w:rsidR="002E2B9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 kárhányadtól függő díjvisszatérítés: lásd a műszaki specifikáció elején.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A94700" w:rsidRPr="006105A5" w14:paraId="2B092BC4" w14:textId="77777777" w:rsidTr="00E65AF5">
        <w:tc>
          <w:tcPr>
            <w:tcW w:w="4605" w:type="dxa"/>
            <w:shd w:val="clear" w:color="auto" w:fill="D9D9D9" w:themeFill="background1" w:themeFillShade="D9"/>
          </w:tcPr>
          <w:p w14:paraId="2F0EF6C0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Kockázati kör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6C1CE1A3" w14:textId="77777777" w:rsidR="00A94700" w:rsidRDefault="00A94700" w:rsidP="00E65AF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Ismertetés</w:t>
            </w:r>
          </w:p>
        </w:tc>
      </w:tr>
      <w:tr w:rsidR="0000682C" w:rsidRPr="006105A5" w14:paraId="7A53B53A" w14:textId="77777777" w:rsidTr="00E65AF5">
        <w:tc>
          <w:tcPr>
            <w:tcW w:w="4605" w:type="dxa"/>
            <w:vAlign w:val="center"/>
          </w:tcPr>
          <w:p w14:paraId="19E0DA4B" w14:textId="77777777" w:rsidR="0000682C" w:rsidRDefault="0000682C" w:rsidP="0000682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Vezető tisztségviselők fedezete, vezető állású munkavállalók, felügyelő bizottsági tagok</w:t>
            </w:r>
          </w:p>
        </w:tc>
        <w:tc>
          <w:tcPr>
            <w:tcW w:w="4467" w:type="dxa"/>
          </w:tcPr>
          <w:p w14:paraId="62232BC9" w14:textId="6D3A2AD9" w:rsidR="0000682C" w:rsidRPr="00EA5DD3" w:rsidRDefault="0000682C" w:rsidP="0000682C">
            <w:pPr>
              <w:spacing w:line="360" w:lineRule="auto"/>
              <w:jc w:val="both"/>
            </w:pPr>
            <w:r>
              <w:t>a Biztosító megtérít a biztosított vezető tisztségviselők helyett minden kárt, valamint a társaságnak minden kárt, amelyet a társaság a biztosított vezető tisztségviselő helyett megtérített</w:t>
            </w:r>
            <w:r w:rsidR="009C577D">
              <w:t>. A biztosított vezető tisztségviselő fogalma kiterjed annak házastársára, élettársára és amennyiben a vezető tisztségviselő elhalálozik, cselekvőképtelenné, fizetésképtelenné válik, illetve csődbe jut, annak örökösére, végrendeleti végrehajtójára, törvényes képviselőjére és a bíróság által kirendelt gondnokára, amennyiben a kárigény velük szemben, a biztosított vezető tisztségviselők e minőségével függ össze.</w:t>
            </w:r>
          </w:p>
        </w:tc>
      </w:tr>
      <w:tr w:rsidR="008D6F27" w:rsidRPr="006105A5" w14:paraId="0FA7A233" w14:textId="77777777" w:rsidTr="00E65AF5">
        <w:tc>
          <w:tcPr>
            <w:tcW w:w="4605" w:type="dxa"/>
            <w:vAlign w:val="center"/>
          </w:tcPr>
          <w:p w14:paraId="785C71E5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Társasági értékpapírok fedezete</w:t>
            </w:r>
          </w:p>
        </w:tc>
        <w:tc>
          <w:tcPr>
            <w:tcW w:w="4467" w:type="dxa"/>
          </w:tcPr>
          <w:p w14:paraId="0D8A59E7" w14:textId="020BFD54" w:rsidR="008D6F27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 a társaságnak minden értékpapírokkal kapcsolatos kárigényéből eredő kárt</w:t>
            </w:r>
          </w:p>
        </w:tc>
      </w:tr>
      <w:tr w:rsidR="008D6F27" w:rsidRPr="006105A5" w14:paraId="46FFD838" w14:textId="77777777" w:rsidTr="00E65AF5">
        <w:tc>
          <w:tcPr>
            <w:tcW w:w="4605" w:type="dxa"/>
            <w:vAlign w:val="center"/>
          </w:tcPr>
          <w:p w14:paraId="2D06499B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fedezete</w:t>
            </w:r>
          </w:p>
        </w:tc>
        <w:tc>
          <w:tcPr>
            <w:tcW w:w="4467" w:type="dxa"/>
          </w:tcPr>
          <w:p w14:paraId="6542994C" w14:textId="6C682C13" w:rsidR="008D6F27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megtéríti a biztosított vezető tisztségviselő részére a hivatalos vizsgálat költségeit, valamint a hivatalos vizsgálat előtt felmerült költségeket. A biztosított vezető tisztségviselő által felmerült költségek tekintetében annak 25 %-os mértéke előlegként kerül kifizetésre.</w:t>
            </w:r>
          </w:p>
        </w:tc>
      </w:tr>
      <w:tr w:rsidR="00D06209" w:rsidRPr="006105A5" w14:paraId="6C534F75" w14:textId="77777777" w:rsidTr="00E65AF5">
        <w:tc>
          <w:tcPr>
            <w:tcW w:w="4605" w:type="dxa"/>
            <w:vAlign w:val="center"/>
          </w:tcPr>
          <w:p w14:paraId="6016AD7D" w14:textId="77777777" w:rsidR="00D06209" w:rsidRDefault="00D06209" w:rsidP="00D0620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Igazgatósági tagok fedezete</w:t>
            </w:r>
          </w:p>
        </w:tc>
        <w:tc>
          <w:tcPr>
            <w:tcW w:w="4467" w:type="dxa"/>
          </w:tcPr>
          <w:p w14:paraId="610A89BF" w14:textId="736FC96A" w:rsidR="00D06209" w:rsidRDefault="00D06209" w:rsidP="00D06209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„Vezető tisztségviselők fedezete” c. pontban megfogalmazottakat tekinti érvényesnek az igazgatósági tag esetében, akkor is, ha </w:t>
            </w:r>
            <w:proofErr w:type="gramStart"/>
            <w:r>
              <w:rPr>
                <w:bCs/>
                <w:lang w:eastAsia="ar-SA"/>
              </w:rPr>
              <w:t>az(</w:t>
            </w:r>
            <w:proofErr w:type="gramEnd"/>
            <w:r>
              <w:rPr>
                <w:bCs/>
                <w:lang w:eastAsia="ar-SA"/>
              </w:rPr>
              <w:t>ok) nem ügyvezetőként szerepelnek</w:t>
            </w:r>
          </w:p>
        </w:tc>
      </w:tr>
      <w:tr w:rsidR="00D06209" w:rsidRPr="006105A5" w14:paraId="74C8D15E" w14:textId="77777777" w:rsidTr="00E65AF5">
        <w:tc>
          <w:tcPr>
            <w:tcW w:w="4605" w:type="dxa"/>
            <w:vAlign w:val="center"/>
          </w:tcPr>
          <w:p w14:paraId="531C2AFF" w14:textId="77777777" w:rsidR="00D06209" w:rsidRDefault="00D06209" w:rsidP="00D0620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Óvadék és vagyoni biztosíték fedezete</w:t>
            </w:r>
          </w:p>
        </w:tc>
        <w:tc>
          <w:tcPr>
            <w:tcW w:w="4467" w:type="dxa"/>
          </w:tcPr>
          <w:p w14:paraId="7AAA5D43" w14:textId="228ED2BB" w:rsidR="00D06209" w:rsidRDefault="00D06209" w:rsidP="00D06209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kiadatás költségeinek a fedezete is a szerződés része</w:t>
            </w:r>
          </w:p>
        </w:tc>
      </w:tr>
      <w:tr w:rsidR="00D06209" w:rsidRPr="006105A5" w14:paraId="5FD99316" w14:textId="77777777" w:rsidTr="00E65AF5">
        <w:tc>
          <w:tcPr>
            <w:tcW w:w="4605" w:type="dxa"/>
            <w:vAlign w:val="center"/>
          </w:tcPr>
          <w:p w14:paraId="5714F111" w14:textId="77777777" w:rsidR="00D06209" w:rsidRDefault="00D06209" w:rsidP="00D0620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Külső igazgatói megbízatás fedezete</w:t>
            </w:r>
          </w:p>
        </w:tc>
        <w:tc>
          <w:tcPr>
            <w:tcW w:w="4467" w:type="dxa"/>
          </w:tcPr>
          <w:p w14:paraId="597104FF" w14:textId="5C372713" w:rsidR="00D06209" w:rsidRDefault="00D06209" w:rsidP="00D06209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„Vezető tisztségviselők fedezete” c. pontban megfogalmazottakat tekinti érvényesnek a külső igazgatói megbízatás tekintetében is</w:t>
            </w:r>
          </w:p>
        </w:tc>
      </w:tr>
      <w:tr w:rsidR="00D06209" w:rsidRPr="006105A5" w14:paraId="109B3987" w14:textId="77777777" w:rsidTr="00E65AF5">
        <w:tc>
          <w:tcPr>
            <w:tcW w:w="4605" w:type="dxa"/>
            <w:vAlign w:val="center"/>
          </w:tcPr>
          <w:p w14:paraId="38EC94C6" w14:textId="77777777" w:rsidR="00D06209" w:rsidRDefault="00D06209" w:rsidP="00D0620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Tulajdonjog és személyes szabadság korlátozása</w:t>
            </w:r>
          </w:p>
        </w:tc>
        <w:tc>
          <w:tcPr>
            <w:tcW w:w="4467" w:type="dxa"/>
          </w:tcPr>
          <w:p w14:paraId="67144B57" w14:textId="4AE2E742" w:rsidR="00D06209" w:rsidRDefault="00D06209" w:rsidP="00D06209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vagyoni biztosíték, a büntető eljárásban felmerült költségek, a tulajdonjog és a személyes szabadság </w:t>
            </w:r>
            <w:r>
              <w:rPr>
                <w:bCs/>
                <w:lang w:eastAsia="ar-SA"/>
              </w:rPr>
              <w:lastRenderedPageBreak/>
              <w:t>korlátozásával kapcsolatban felmerült költségek is a fedezet, a szerződés része</w:t>
            </w:r>
          </w:p>
        </w:tc>
      </w:tr>
      <w:tr w:rsidR="00997E1B" w:rsidRPr="006105A5" w14:paraId="0FE47648" w14:textId="77777777" w:rsidTr="00E65AF5">
        <w:tc>
          <w:tcPr>
            <w:tcW w:w="4605" w:type="dxa"/>
            <w:vAlign w:val="center"/>
          </w:tcPr>
          <w:p w14:paraId="2DFA9941" w14:textId="77777777" w:rsidR="00997E1B" w:rsidRDefault="00997E1B" w:rsidP="00997E1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lastRenderedPageBreak/>
              <w:t>Jóhírnév</w:t>
            </w:r>
            <w:proofErr w:type="spellEnd"/>
            <w:r>
              <w:rPr>
                <w:bCs/>
                <w:lang w:eastAsia="ar-SA"/>
              </w:rPr>
              <w:t xml:space="preserve"> sérelmének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</w:p>
        </w:tc>
        <w:tc>
          <w:tcPr>
            <w:tcW w:w="4467" w:type="dxa"/>
          </w:tcPr>
          <w:p w14:paraId="01D628B6" w14:textId="7DCEA344" w:rsidR="00997E1B" w:rsidRDefault="00997E1B" w:rsidP="00997E1B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vezető tisztségviselő </w:t>
            </w:r>
            <w:proofErr w:type="spellStart"/>
            <w:r>
              <w:rPr>
                <w:bCs/>
                <w:lang w:eastAsia="ar-SA"/>
              </w:rPr>
              <w:t>jóhírnevének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  <w:r>
              <w:rPr>
                <w:bCs/>
                <w:lang w:eastAsia="ar-SA"/>
              </w:rPr>
              <w:t xml:space="preserve"> ügyében felmerült költségek is a fedezet, a szerződés része</w:t>
            </w:r>
          </w:p>
        </w:tc>
      </w:tr>
      <w:tr w:rsidR="008D6F27" w:rsidRPr="006105A5" w14:paraId="2C99AD40" w14:textId="77777777" w:rsidTr="00E65AF5"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4A9A696C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megkötések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20CB26BC" w14:textId="77777777" w:rsidR="008D6F27" w:rsidRPr="003277F6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Ismertetés</w:t>
            </w:r>
          </w:p>
        </w:tc>
      </w:tr>
      <w:tr w:rsidR="008D6F27" w:rsidRPr="006105A5" w14:paraId="300C1F0D" w14:textId="77777777" w:rsidTr="00E65AF5">
        <w:tc>
          <w:tcPr>
            <w:tcW w:w="4605" w:type="dxa"/>
            <w:vAlign w:val="center"/>
          </w:tcPr>
          <w:p w14:paraId="1E983782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a múltbeli események tekintetében</w:t>
            </w:r>
          </w:p>
        </w:tc>
        <w:tc>
          <w:tcPr>
            <w:tcW w:w="4467" w:type="dxa"/>
          </w:tcPr>
          <w:p w14:paraId="50964619" w14:textId="77777777" w:rsidR="008D6F27" w:rsidRPr="003277F6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teljes visszamenőleges fedezet</w:t>
            </w:r>
          </w:p>
        </w:tc>
      </w:tr>
      <w:tr w:rsidR="008D6F27" w:rsidRPr="006105A5" w14:paraId="16529F81" w14:textId="77777777" w:rsidTr="00E65AF5">
        <w:tc>
          <w:tcPr>
            <w:tcW w:w="4605" w:type="dxa"/>
            <w:vAlign w:val="center"/>
          </w:tcPr>
          <w:p w14:paraId="5C0FF3C3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térben</w:t>
            </w:r>
          </w:p>
        </w:tc>
        <w:tc>
          <w:tcPr>
            <w:tcW w:w="4467" w:type="dxa"/>
          </w:tcPr>
          <w:p w14:paraId="6B0768F6" w14:textId="77777777" w:rsidR="008D6F27" w:rsidRPr="003277F6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egész világ kivéve USA/KANADA</w:t>
            </w:r>
          </w:p>
        </w:tc>
      </w:tr>
      <w:tr w:rsidR="008D6F27" w:rsidRPr="006105A5" w14:paraId="77E1FAF5" w14:textId="77777777" w:rsidTr="00E65AF5">
        <w:tc>
          <w:tcPr>
            <w:tcW w:w="4605" w:type="dxa"/>
            <w:vAlign w:val="center"/>
          </w:tcPr>
          <w:p w14:paraId="7ABDCE55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kárbejelentési időszak a jövőbeli események tekintetében</w:t>
            </w:r>
          </w:p>
        </w:tc>
        <w:tc>
          <w:tcPr>
            <w:tcW w:w="4467" w:type="dxa"/>
          </w:tcPr>
          <w:p w14:paraId="5EA1951A" w14:textId="67410B19" w:rsidR="008D6F27" w:rsidRPr="003277F6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a kárbejelentési időszakának kiterjesztése </w:t>
            </w:r>
            <w:r>
              <w:rPr>
                <w:bCs/>
                <w:lang w:eastAsia="ar-SA"/>
              </w:rPr>
              <w:t xml:space="preserve">a Szerződés időbeli hatályának utolsó </w:t>
            </w:r>
            <w:proofErr w:type="gramStart"/>
            <w:r>
              <w:rPr>
                <w:bCs/>
                <w:lang w:eastAsia="ar-SA"/>
              </w:rPr>
              <w:t>napjától  számított</w:t>
            </w:r>
            <w:proofErr w:type="gramEnd"/>
            <w:r>
              <w:rPr>
                <w:bCs/>
                <w:lang w:eastAsia="ar-SA"/>
              </w:rPr>
              <w:t xml:space="preserve"> plusz </w:t>
            </w:r>
            <w:r w:rsidRPr="00AD73CC">
              <w:rPr>
                <w:bCs/>
                <w:lang w:eastAsia="ar-SA"/>
              </w:rPr>
              <w:t>12</w:t>
            </w:r>
            <w:r w:rsidRPr="003277F6">
              <w:rPr>
                <w:bCs/>
                <w:lang w:eastAsia="ar-SA"/>
              </w:rPr>
              <w:t xml:space="preserve"> hónapra,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  <w:r>
              <w:rPr>
                <w:bCs/>
                <w:lang w:eastAsia="ar-SA"/>
              </w:rPr>
              <w:t xml:space="preserve"> (felfedezési időszak)</w:t>
            </w:r>
          </w:p>
        </w:tc>
      </w:tr>
      <w:tr w:rsidR="008D6F27" w:rsidRPr="006105A5" w14:paraId="031FECF5" w14:textId="77777777" w:rsidTr="00221D2B">
        <w:tc>
          <w:tcPr>
            <w:tcW w:w="4605" w:type="dxa"/>
          </w:tcPr>
          <w:p w14:paraId="33657427" w14:textId="77777777" w:rsidR="008D6F27" w:rsidRPr="00BE5BB4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BE5BB4">
              <w:rPr>
                <w:bCs/>
                <w:lang w:eastAsia="ar-SA"/>
              </w:rPr>
              <w:t>bírságok, adó jellegű bírságok fedezete</w:t>
            </w:r>
          </w:p>
        </w:tc>
        <w:tc>
          <w:tcPr>
            <w:tcW w:w="4467" w:type="dxa"/>
            <w:vAlign w:val="center"/>
          </w:tcPr>
          <w:p w14:paraId="5625CC6A" w14:textId="77777777" w:rsidR="008D6F27" w:rsidRPr="003277F6" w:rsidRDefault="008D6F27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BE5BB4">
              <w:rPr>
                <w:bCs/>
                <w:lang w:eastAsia="ar-SA"/>
              </w:rPr>
              <w:t>a limit erejéig a fedezet része</w:t>
            </w:r>
          </w:p>
        </w:tc>
      </w:tr>
      <w:tr w:rsidR="00B7283F" w:rsidRPr="006105A5" w14:paraId="247A2130" w14:textId="77777777" w:rsidTr="00221D2B">
        <w:tc>
          <w:tcPr>
            <w:tcW w:w="4605" w:type="dxa"/>
          </w:tcPr>
          <w:p w14:paraId="35C77B5B" w14:textId="3BE1F909" w:rsidR="00B7283F" w:rsidRPr="00BE5BB4" w:rsidRDefault="00B7283F" w:rsidP="00D62E7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vizsgálatot megelőző költ</w:t>
            </w:r>
            <w:r w:rsidR="00D62E71">
              <w:rPr>
                <w:bCs/>
                <w:lang w:eastAsia="ar-SA"/>
              </w:rPr>
              <w:t>s</w:t>
            </w:r>
            <w:r>
              <w:rPr>
                <w:bCs/>
                <w:lang w:eastAsia="ar-SA"/>
              </w:rPr>
              <w:t xml:space="preserve">égek </w:t>
            </w:r>
          </w:p>
        </w:tc>
        <w:tc>
          <w:tcPr>
            <w:tcW w:w="4467" w:type="dxa"/>
            <w:vAlign w:val="center"/>
          </w:tcPr>
          <w:p w14:paraId="40D41D70" w14:textId="635BB8B4" w:rsidR="00B7283F" w:rsidRPr="00DE3DFE" w:rsidRDefault="00B7283F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 xml:space="preserve">a fedezet a limit </w:t>
            </w:r>
            <w:r w:rsidR="00615DD7">
              <w:rPr>
                <w:bCs/>
                <w:lang w:eastAsia="ar-SA"/>
              </w:rPr>
              <w:t>25</w:t>
            </w:r>
            <w:r w:rsidRPr="00DE3DFE">
              <w:rPr>
                <w:bCs/>
                <w:lang w:eastAsia="ar-SA"/>
              </w:rPr>
              <w:t>%-ig marad érvényben</w:t>
            </w:r>
          </w:p>
        </w:tc>
      </w:tr>
      <w:tr w:rsidR="008D6F27" w:rsidRPr="006105A5" w14:paraId="4F273C2D" w14:textId="77777777" w:rsidTr="00221D2B">
        <w:tc>
          <w:tcPr>
            <w:tcW w:w="4605" w:type="dxa"/>
          </w:tcPr>
          <w:p w14:paraId="7AD21C70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költségei</w:t>
            </w:r>
          </w:p>
        </w:tc>
        <w:tc>
          <w:tcPr>
            <w:tcW w:w="4467" w:type="dxa"/>
            <w:vAlign w:val="center"/>
          </w:tcPr>
          <w:p w14:paraId="6999DFAF" w14:textId="3C0FDECE" w:rsidR="008D6F27" w:rsidRPr="00DE3DFE" w:rsidRDefault="00B7283F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limit erejéig a fedezet része</w:t>
            </w:r>
          </w:p>
        </w:tc>
      </w:tr>
      <w:tr w:rsidR="00B7283F" w:rsidRPr="006105A5" w14:paraId="1E55BDF0" w14:textId="77777777" w:rsidTr="00221D2B">
        <w:tc>
          <w:tcPr>
            <w:tcW w:w="4605" w:type="dxa"/>
          </w:tcPr>
          <w:p w14:paraId="6BB35154" w14:textId="2AB168EB" w:rsidR="00B7283F" w:rsidRDefault="00B7283F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jogi védekezés költsége </w:t>
            </w:r>
            <w:proofErr w:type="spellStart"/>
            <w:r>
              <w:rPr>
                <w:bCs/>
                <w:lang w:eastAsia="ar-SA"/>
              </w:rPr>
              <w:t>testisérülés</w:t>
            </w:r>
            <w:proofErr w:type="spellEnd"/>
            <w:r>
              <w:rPr>
                <w:bCs/>
                <w:lang w:eastAsia="ar-SA"/>
              </w:rPr>
              <w:t xml:space="preserve"> és/vagy dologi kár esetében</w:t>
            </w:r>
          </w:p>
        </w:tc>
        <w:tc>
          <w:tcPr>
            <w:tcW w:w="4467" w:type="dxa"/>
            <w:vAlign w:val="center"/>
          </w:tcPr>
          <w:p w14:paraId="5943EFDC" w14:textId="276A7E7E" w:rsidR="00B7283F" w:rsidRPr="00DE3DFE" w:rsidRDefault="00B7283F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fedezet a limit 20%-ig marad érvényben</w:t>
            </w:r>
          </w:p>
        </w:tc>
      </w:tr>
      <w:tr w:rsidR="008D6F27" w:rsidRPr="006105A5" w14:paraId="5B0F61DD" w14:textId="77777777" w:rsidTr="00221D2B">
        <w:tc>
          <w:tcPr>
            <w:tcW w:w="4605" w:type="dxa"/>
          </w:tcPr>
          <w:p w14:paraId="2F3C7100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jó hírnév </w:t>
            </w:r>
            <w:proofErr w:type="spellStart"/>
            <w:r>
              <w:rPr>
                <w:bCs/>
                <w:lang w:eastAsia="ar-SA"/>
              </w:rPr>
              <w:t>reponálásának</w:t>
            </w:r>
            <w:proofErr w:type="spellEnd"/>
            <w:r>
              <w:rPr>
                <w:bCs/>
                <w:lang w:eastAsia="ar-SA"/>
              </w:rPr>
              <w:t xml:space="preserve"> költségei</w:t>
            </w:r>
          </w:p>
        </w:tc>
        <w:tc>
          <w:tcPr>
            <w:tcW w:w="4467" w:type="dxa"/>
            <w:vAlign w:val="center"/>
          </w:tcPr>
          <w:p w14:paraId="3CC7E0FF" w14:textId="46E5E65D" w:rsidR="008D6F27" w:rsidRPr="00DE3DFE" w:rsidRDefault="00221D2B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fedezet a limit 10</w:t>
            </w:r>
            <w:r w:rsidR="00BE51F6">
              <w:rPr>
                <w:bCs/>
                <w:lang w:eastAsia="ar-SA"/>
              </w:rPr>
              <w:t>0</w:t>
            </w:r>
            <w:r w:rsidRPr="00DE3DFE">
              <w:rPr>
                <w:bCs/>
                <w:lang w:eastAsia="ar-SA"/>
              </w:rPr>
              <w:t>%-ig marad érvényben</w:t>
            </w:r>
          </w:p>
        </w:tc>
      </w:tr>
      <w:tr w:rsidR="00221D2B" w:rsidRPr="006105A5" w14:paraId="45A06E75" w14:textId="77777777" w:rsidTr="00221D2B">
        <w:tc>
          <w:tcPr>
            <w:tcW w:w="4605" w:type="dxa"/>
          </w:tcPr>
          <w:p w14:paraId="64F434F8" w14:textId="751A86FE" w:rsidR="00221D2B" w:rsidRDefault="00221D2B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kárenyhítési és tanácsadási </w:t>
            </w:r>
            <w:r w:rsidR="00FE4C32">
              <w:rPr>
                <w:bCs/>
                <w:lang w:eastAsia="ar-SA"/>
              </w:rPr>
              <w:t>költségei</w:t>
            </w:r>
          </w:p>
        </w:tc>
        <w:tc>
          <w:tcPr>
            <w:tcW w:w="4467" w:type="dxa"/>
            <w:vAlign w:val="center"/>
          </w:tcPr>
          <w:p w14:paraId="07A0F9EB" w14:textId="7D9B03A7" w:rsidR="00221D2B" w:rsidRPr="00DE3DFE" w:rsidRDefault="00221D2B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fedezet a limit 10%-ig marad érvényben</w:t>
            </w:r>
          </w:p>
        </w:tc>
      </w:tr>
      <w:tr w:rsidR="00221D2B" w:rsidRPr="006105A5" w14:paraId="0A5A620B" w14:textId="77777777" w:rsidTr="00221D2B">
        <w:tc>
          <w:tcPr>
            <w:tcW w:w="4605" w:type="dxa"/>
          </w:tcPr>
          <w:p w14:paraId="30FA2E7A" w14:textId="12937712" w:rsidR="00221D2B" w:rsidRDefault="00221D2B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jogi </w:t>
            </w:r>
            <w:r w:rsidR="00FE4C32">
              <w:rPr>
                <w:bCs/>
                <w:lang w:eastAsia="ar-SA"/>
              </w:rPr>
              <w:t xml:space="preserve">védekezés </w:t>
            </w:r>
            <w:proofErr w:type="spellStart"/>
            <w:r w:rsidR="00FE4C32">
              <w:rPr>
                <w:bCs/>
                <w:lang w:eastAsia="ar-SA"/>
              </w:rPr>
              <w:t>költségénei</w:t>
            </w:r>
            <w:proofErr w:type="spellEnd"/>
          </w:p>
        </w:tc>
        <w:tc>
          <w:tcPr>
            <w:tcW w:w="4467" w:type="dxa"/>
            <w:vAlign w:val="center"/>
          </w:tcPr>
          <w:p w14:paraId="08D5BA57" w14:textId="5BF52A32" w:rsidR="00221D2B" w:rsidRPr="00DE3DFE" w:rsidRDefault="00221D2B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fedezet a limit 20%-ig marad érvényben</w:t>
            </w:r>
          </w:p>
        </w:tc>
      </w:tr>
      <w:tr w:rsidR="00221D2B" w:rsidRPr="006105A5" w14:paraId="2E0B7E36" w14:textId="77777777" w:rsidTr="00221D2B">
        <w:tc>
          <w:tcPr>
            <w:tcW w:w="4605" w:type="dxa"/>
          </w:tcPr>
          <w:p w14:paraId="27BE0AAD" w14:textId="79BCE1F8" w:rsidR="00221D2B" w:rsidRDefault="00221D2B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kiadatási és kapcsolód</w:t>
            </w:r>
            <w:r w:rsidR="00FE4C32">
              <w:rPr>
                <w:bCs/>
                <w:lang w:eastAsia="ar-SA"/>
              </w:rPr>
              <w:t>ó eljárások költségei</w:t>
            </w:r>
          </w:p>
        </w:tc>
        <w:tc>
          <w:tcPr>
            <w:tcW w:w="4467" w:type="dxa"/>
            <w:vAlign w:val="center"/>
          </w:tcPr>
          <w:p w14:paraId="40AC537B" w14:textId="6A0EEA9A" w:rsidR="00221D2B" w:rsidRPr="00DE3DFE" w:rsidRDefault="00221D2B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fedezet a limit 10%-ig marad érvényben</w:t>
            </w:r>
          </w:p>
        </w:tc>
      </w:tr>
      <w:tr w:rsidR="00FE4C32" w:rsidRPr="006105A5" w14:paraId="6877A853" w14:textId="77777777" w:rsidTr="00221D2B">
        <w:tc>
          <w:tcPr>
            <w:tcW w:w="4605" w:type="dxa"/>
          </w:tcPr>
          <w:p w14:paraId="7012F94F" w14:textId="0B7730D4" w:rsidR="00FE4C32" w:rsidRDefault="00FE4C32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büntetőeljárás óvadék és polgári peres vagyoni biztosíték esetében </w:t>
            </w:r>
          </w:p>
        </w:tc>
        <w:tc>
          <w:tcPr>
            <w:tcW w:w="4467" w:type="dxa"/>
            <w:vAlign w:val="center"/>
          </w:tcPr>
          <w:p w14:paraId="22F33CFE" w14:textId="68C1C2BA" w:rsidR="00FE4C32" w:rsidRPr="00DE3DFE" w:rsidRDefault="00F8658B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E3DFE">
              <w:rPr>
                <w:bCs/>
                <w:lang w:eastAsia="ar-SA"/>
              </w:rPr>
              <w:t>a fedezet a limit 10%-ig marad érvényben</w:t>
            </w:r>
          </w:p>
        </w:tc>
      </w:tr>
      <w:tr w:rsidR="00527BA8" w:rsidRPr="006105A5" w14:paraId="3925A625" w14:textId="77777777" w:rsidTr="00221D2B">
        <w:tc>
          <w:tcPr>
            <w:tcW w:w="4605" w:type="dxa"/>
          </w:tcPr>
          <w:p w14:paraId="2406B1A1" w14:textId="746398E7" w:rsidR="00527BA8" w:rsidRDefault="00527BA8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hatósági eljárással kapcsolatos krízishelyzet</w:t>
            </w:r>
          </w:p>
        </w:tc>
        <w:tc>
          <w:tcPr>
            <w:tcW w:w="4467" w:type="dxa"/>
            <w:vAlign w:val="center"/>
          </w:tcPr>
          <w:p w14:paraId="2FD929CF" w14:textId="4F405660" w:rsidR="00527BA8" w:rsidRPr="00DE3DFE" w:rsidRDefault="00527BA8" w:rsidP="00221D2B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DF4D38" w:rsidRPr="006105A5" w14:paraId="0DE87811" w14:textId="77777777" w:rsidTr="00F66FE6">
        <w:tc>
          <w:tcPr>
            <w:tcW w:w="4605" w:type="dxa"/>
            <w:vAlign w:val="center"/>
          </w:tcPr>
          <w:p w14:paraId="1D617DC5" w14:textId="54AD156E" w:rsidR="00DF4D38" w:rsidRDefault="00DF4D38" w:rsidP="00DF4D3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jogellenes munkáltatói intézkedés miatti lelki sérelem elszenvedésének jogi költség térítése</w:t>
            </w:r>
            <w:r w:rsidR="00946F21">
              <w:rPr>
                <w:bCs/>
                <w:lang w:eastAsia="ar-SA"/>
              </w:rPr>
              <w:t xml:space="preserve">, valamint </w:t>
            </w:r>
            <w:r w:rsidR="00946F21" w:rsidRPr="00DE3DFE">
              <w:t>(egészségvédelem és munkabiztonság megsértése) jogi védekezés költségének fedezete</w:t>
            </w:r>
          </w:p>
        </w:tc>
        <w:tc>
          <w:tcPr>
            <w:tcW w:w="4467" w:type="dxa"/>
            <w:vAlign w:val="center"/>
          </w:tcPr>
          <w:p w14:paraId="4022B0E1" w14:textId="3A973299" w:rsidR="00DF4D38" w:rsidRPr="00B7283F" w:rsidRDefault="00DF4D38" w:rsidP="00DF4D38">
            <w:pPr>
              <w:spacing w:line="360" w:lineRule="auto"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DF4D38" w:rsidRPr="006105A5" w14:paraId="2086212B" w14:textId="77777777" w:rsidTr="00F66FE6">
        <w:tc>
          <w:tcPr>
            <w:tcW w:w="4605" w:type="dxa"/>
            <w:vAlign w:val="center"/>
          </w:tcPr>
          <w:p w14:paraId="1FDF96A9" w14:textId="0296B371" w:rsidR="00DF4D38" w:rsidRDefault="001813B6" w:rsidP="001813B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környezetszennyezéssel kapcsolatos eljárások</w:t>
            </w:r>
            <w:r w:rsidR="00DF4D38">
              <w:rPr>
                <w:bCs/>
                <w:lang w:eastAsia="ar-SA"/>
              </w:rPr>
              <w:t xml:space="preserve"> fedezete</w:t>
            </w:r>
          </w:p>
        </w:tc>
        <w:tc>
          <w:tcPr>
            <w:tcW w:w="4467" w:type="dxa"/>
            <w:vAlign w:val="center"/>
          </w:tcPr>
          <w:p w14:paraId="5FA38DDC" w14:textId="7CAA82CE" w:rsidR="00DF4D38" w:rsidRDefault="00DF4D38" w:rsidP="00DF4D38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8D6F27" w:rsidRPr="006105A5" w14:paraId="16C6A699" w14:textId="77777777" w:rsidTr="00E65AF5">
        <w:tc>
          <w:tcPr>
            <w:tcW w:w="4605" w:type="dxa"/>
            <w:vAlign w:val="center"/>
          </w:tcPr>
          <w:p w14:paraId="782A4335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 fedezete</w:t>
            </w:r>
          </w:p>
        </w:tc>
        <w:tc>
          <w:tcPr>
            <w:tcW w:w="4467" w:type="dxa"/>
          </w:tcPr>
          <w:p w14:paraId="086145FD" w14:textId="77777777" w:rsidR="008D6F27" w:rsidRPr="003277F6" w:rsidRDefault="008D6F27" w:rsidP="008D6F2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korlátlan időre kiterjesztett kárbejelentési időszak a távozó vezetők részére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</w:p>
        </w:tc>
      </w:tr>
      <w:tr w:rsidR="008D6F27" w:rsidRPr="006105A5" w14:paraId="08E46673" w14:textId="77777777" w:rsidTr="00E65AF5">
        <w:tc>
          <w:tcPr>
            <w:tcW w:w="4605" w:type="dxa"/>
            <w:vAlign w:val="center"/>
          </w:tcPr>
          <w:p w14:paraId="5DF1EB16" w14:textId="77777777" w:rsidR="008D6F27" w:rsidRDefault="008D6F27" w:rsidP="008D6F2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</w:t>
            </w:r>
          </w:p>
        </w:tc>
        <w:tc>
          <w:tcPr>
            <w:tcW w:w="4467" w:type="dxa"/>
          </w:tcPr>
          <w:p w14:paraId="24D48AFA" w14:textId="10E70F8A" w:rsidR="008D6F27" w:rsidRDefault="008D6F27" w:rsidP="00E23D41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t>Biztosító feltételei szerint kiegészítve, hogy távozó vezetőnek minősül a</w:t>
            </w:r>
            <w:r w:rsidR="00384567">
              <w:t xml:space="preserve">z a vezető állású munkavállaló, </w:t>
            </w:r>
            <w:r w:rsidR="00384567">
              <w:lastRenderedPageBreak/>
              <w:t>akinek határozatlan idejű munkaszer</w:t>
            </w:r>
            <w:r w:rsidR="00E23D41">
              <w:t>z</w:t>
            </w:r>
            <w:r w:rsidR="00384567">
              <w:t xml:space="preserve">ődése felmondással, azonnali hatályú </w:t>
            </w:r>
            <w:r w:rsidR="00384567" w:rsidRPr="00384567">
              <w:t xml:space="preserve">felmondással </w:t>
            </w:r>
            <w:r w:rsidR="00384567">
              <w:t>vagy közös megegyezéssel</w:t>
            </w:r>
            <w:r w:rsidR="00E23D41">
              <w:t>,</w:t>
            </w:r>
            <w:r w:rsidR="00384567">
              <w:t xml:space="preserve"> illetve </w:t>
            </w:r>
            <w:r>
              <w:t xml:space="preserve">határozott </w:t>
            </w:r>
            <w:r w:rsidR="00E23D41">
              <w:t xml:space="preserve">idejű </w:t>
            </w:r>
            <w:r>
              <w:t>munkaszerződése</w:t>
            </w:r>
            <w:r w:rsidR="00E23D41">
              <w:t xml:space="preserve"> a határozott idő lejártával </w:t>
            </w:r>
            <w:proofErr w:type="gramStart"/>
            <w:r w:rsidR="00E23D41">
              <w:t>megszűnik</w:t>
            </w:r>
            <w:proofErr w:type="gramEnd"/>
            <w:r w:rsidR="00E23D41">
              <w:t xml:space="preserve"> vagy megszüntetésre kerül.</w:t>
            </w:r>
          </w:p>
        </w:tc>
      </w:tr>
      <w:tr w:rsidR="00AB3A42" w:rsidRPr="006105A5" w14:paraId="4FEB6FD9" w14:textId="77777777" w:rsidTr="00E65AF5">
        <w:tc>
          <w:tcPr>
            <w:tcW w:w="4605" w:type="dxa"/>
            <w:vAlign w:val="center"/>
          </w:tcPr>
          <w:p w14:paraId="3D3B0426" w14:textId="77777777" w:rsidR="00AB3A42" w:rsidRDefault="00AB3A42" w:rsidP="00AB3A4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Leányvállalatok fedezete</w:t>
            </w:r>
          </w:p>
        </w:tc>
        <w:tc>
          <w:tcPr>
            <w:tcW w:w="4467" w:type="dxa"/>
          </w:tcPr>
          <w:p w14:paraId="1C1AEC64" w14:textId="244C4F09" w:rsidR="00AB3A42" w:rsidRDefault="00AB3A42" w:rsidP="00AB3A42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 az új leányvállalatok tekintetében a fedezetet automatikusan kiterjeszti és érvényesnek tekinti</w:t>
            </w:r>
            <w:r w:rsidR="005E39D7">
              <w:rPr>
                <w:bCs/>
                <w:lang w:eastAsia="ar-SA"/>
              </w:rPr>
              <w:t>k</w:t>
            </w:r>
          </w:p>
        </w:tc>
      </w:tr>
      <w:tr w:rsidR="00AB3A42" w:rsidRPr="006105A5" w14:paraId="0ABBCB7C" w14:textId="77777777" w:rsidTr="00E65AF5">
        <w:tc>
          <w:tcPr>
            <w:tcW w:w="4605" w:type="dxa"/>
            <w:vAlign w:val="center"/>
          </w:tcPr>
          <w:p w14:paraId="6CCFA21B" w14:textId="77777777" w:rsidR="00AB3A42" w:rsidRDefault="00AB3A42" w:rsidP="00AB3A4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megkötés, függelék:</w:t>
            </w:r>
          </w:p>
        </w:tc>
        <w:tc>
          <w:tcPr>
            <w:tcW w:w="4467" w:type="dxa"/>
            <w:vAlign w:val="center"/>
          </w:tcPr>
          <w:p w14:paraId="748AC530" w14:textId="77777777" w:rsidR="00AB3A42" w:rsidRDefault="00AB3A42" w:rsidP="00AB3A42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nincs</w:t>
            </w:r>
          </w:p>
        </w:tc>
      </w:tr>
    </w:tbl>
    <w:p w14:paraId="617A1010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7229C" w14:textId="77777777" w:rsidR="00A94700" w:rsidRPr="003B708B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8B">
        <w:rPr>
          <w:rFonts w:ascii="Times New Roman" w:hAnsi="Times New Roman" w:cs="Times New Roman"/>
          <w:sz w:val="20"/>
          <w:szCs w:val="20"/>
        </w:rPr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>feltételei alapesetben a fenti kockázatokat, vagy azok egyes részeit mégis kizárják, akkor azt a fedezetbe vissza kell emelni, valamint egyértelműsíteni kell, hogy a műszaki kiírás és a meghivatkozott feltétel közül egyezőtlenség esetén a műszaki kiírás iránymutatása a mérvadó.</w:t>
      </w:r>
    </w:p>
    <w:p w14:paraId="4C878A9F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055B452A" w14:textId="6223B83B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biztosítás tekintetében </w:t>
      </w:r>
      <w:r w:rsidR="002F36B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Mrd Ft</w:t>
      </w:r>
      <w:r w:rsidR="00661FAE">
        <w:rPr>
          <w:rFonts w:ascii="Times New Roman" w:hAnsi="Times New Roman" w:cs="Times New Roman"/>
          <w:sz w:val="20"/>
          <w:szCs w:val="20"/>
        </w:rPr>
        <w:t>, ezen belül a nem ügyvezető igazgatósági tagonként maximum 100 millió Ft</w:t>
      </w:r>
      <w:r>
        <w:rPr>
          <w:rFonts w:ascii="Times New Roman" w:hAnsi="Times New Roman" w:cs="Times New Roman"/>
          <w:sz w:val="20"/>
          <w:szCs w:val="20"/>
        </w:rPr>
        <w:t xml:space="preserve"> kártérítési és éves limitet irányoznak elő. </w:t>
      </w:r>
      <w:r w:rsidR="00B7620C">
        <w:rPr>
          <w:rFonts w:ascii="Times New Roman" w:hAnsi="Times New Roman" w:cs="Times New Roman"/>
          <w:sz w:val="20"/>
          <w:szCs w:val="20"/>
        </w:rPr>
        <w:t xml:space="preserve">Az ettől eltérő </w:t>
      </w:r>
      <w:proofErr w:type="spellStart"/>
      <w:r w:rsidR="00B7620C">
        <w:rPr>
          <w:rFonts w:ascii="Times New Roman" w:hAnsi="Times New Roman" w:cs="Times New Roman"/>
          <w:sz w:val="20"/>
          <w:szCs w:val="20"/>
        </w:rPr>
        <w:t>szublimitálást</w:t>
      </w:r>
      <w:proofErr w:type="spellEnd"/>
      <w:r w:rsidR="00B7620C">
        <w:rPr>
          <w:rFonts w:ascii="Times New Roman" w:hAnsi="Times New Roman" w:cs="Times New Roman"/>
          <w:sz w:val="20"/>
          <w:szCs w:val="20"/>
        </w:rPr>
        <w:t xml:space="preserve"> lásd fent.</w:t>
      </w:r>
    </w:p>
    <w:p w14:paraId="5D486E0D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94700" w:rsidRPr="006474D0" w14:paraId="18CAFE2D" w14:textId="77777777" w:rsidTr="00E65AF5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EB2C7E2" w14:textId="77777777" w:rsidR="00A94700" w:rsidRDefault="00A94700" w:rsidP="00E65AF5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BAAF6CD" w14:textId="77777777" w:rsidR="00A94700" w:rsidRDefault="00A94700" w:rsidP="00E65AF5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A94700" w:rsidRPr="006474D0" w14:paraId="11F862AD" w14:textId="77777777" w:rsidTr="00B7620C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3E85C6CF" w14:textId="77777777" w:rsidR="00A94700" w:rsidRDefault="00A94700" w:rsidP="00E65AF5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a társasági értékpapírok fedezete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8D176" w14:textId="5805157E" w:rsidR="00A94700" w:rsidRDefault="00141A09" w:rsidP="00B7620C">
            <w:pPr>
              <w:spacing w:line="360" w:lineRule="auto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  <w:r w:rsidR="00A94700">
              <w:rPr>
                <w:iCs/>
                <w:lang w:eastAsia="ar-SA"/>
              </w:rPr>
              <w:t>.000.000 Ft/kár</w:t>
            </w:r>
          </w:p>
        </w:tc>
      </w:tr>
      <w:tr w:rsidR="00141A09" w:rsidRPr="006474D0" w14:paraId="0FC9ED36" w14:textId="77777777" w:rsidTr="00B7620C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5A4D3001" w14:textId="509DF83F" w:rsidR="00141A09" w:rsidRDefault="00141A09" w:rsidP="00E65AF5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a biztosított természetes személyek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376FD3" w14:textId="57497B9A" w:rsidR="00141A09" w:rsidRDefault="00141A09" w:rsidP="00B7620C">
            <w:pPr>
              <w:spacing w:line="360" w:lineRule="auto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0 Ft/kár</w:t>
            </w:r>
          </w:p>
        </w:tc>
      </w:tr>
      <w:tr w:rsidR="00A94700" w:rsidRPr="006474D0" w14:paraId="06745CA3" w14:textId="77777777" w:rsidTr="00B7620C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00EE5347" w14:textId="5A6DB69D" w:rsidR="00A94700" w:rsidRDefault="00A94700" w:rsidP="00141A09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Önrész </w:t>
            </w:r>
            <w:r w:rsidR="00141A09">
              <w:rPr>
                <w:bCs/>
                <w:lang w:eastAsia="ar-SA"/>
              </w:rPr>
              <w:t>társasági visszatérítés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FD88C2" w14:textId="26CE0D0F" w:rsidR="00A94700" w:rsidRDefault="00141A09" w:rsidP="00B7620C">
            <w:pPr>
              <w:spacing w:line="360" w:lineRule="auto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5.000.000 Ft/kár</w:t>
            </w:r>
          </w:p>
        </w:tc>
      </w:tr>
    </w:tbl>
    <w:p w14:paraId="39129635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919438D" w14:textId="77777777" w:rsidR="00A94700" w:rsidRPr="00AC6A75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p w14:paraId="794138F5" w14:textId="77777777" w:rsidR="00A94700" w:rsidRDefault="00A94700" w:rsidP="00A94700">
      <w:pPr>
        <w:jc w:val="both"/>
        <w:rPr>
          <w:sz w:val="20"/>
          <w:szCs w:val="20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A94700" w:rsidRPr="006105A5" w14:paraId="4EE641DB" w14:textId="77777777" w:rsidTr="00E65AF5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56330CCF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7F7F3A23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jc w:val="both"/>
              <w:rPr>
                <w:bCs/>
                <w:lang w:eastAsia="ar-SA"/>
              </w:rPr>
            </w:pPr>
          </w:p>
        </w:tc>
      </w:tr>
      <w:tr w:rsidR="00A94700" w:rsidRPr="006105A5" w14:paraId="4B37435D" w14:textId="77777777" w:rsidTr="00E65AF5">
        <w:tc>
          <w:tcPr>
            <w:tcW w:w="4605" w:type="dxa"/>
            <w:vAlign w:val="center"/>
          </w:tcPr>
          <w:p w14:paraId="7279532F" w14:textId="77777777" w:rsidR="00A94700" w:rsidRDefault="00A94700" w:rsidP="00E65AF5">
            <w:pPr>
              <w:tabs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3379301B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 xml:space="preserve">) adott káresemény tudomására jutását </w:t>
            </w:r>
            <w:r w:rsidRPr="00486426">
              <w:rPr>
                <w:bCs/>
                <w:lang w:eastAsia="ar-SA"/>
              </w:rPr>
              <w:t xml:space="preserve">követő elvárható legrövidebb </w:t>
            </w:r>
            <w:r>
              <w:rPr>
                <w:bCs/>
                <w:lang w:eastAsia="ar-SA"/>
              </w:rPr>
              <w:t xml:space="preserve">időn belül bejelentik. A Biztosító az elvárhatóság tekintetében nem jogosult a 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>) biztosítási szerződésről való tudomását feltételezni.</w:t>
            </w:r>
          </w:p>
        </w:tc>
      </w:tr>
      <w:tr w:rsidR="00A94700" w:rsidRPr="006105A5" w14:paraId="4441265E" w14:textId="77777777" w:rsidTr="00E65AF5">
        <w:tc>
          <w:tcPr>
            <w:tcW w:w="4605" w:type="dxa"/>
            <w:vAlign w:val="center"/>
          </w:tcPr>
          <w:p w14:paraId="22203289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nyilvántartása:</w:t>
            </w:r>
          </w:p>
        </w:tc>
        <w:tc>
          <w:tcPr>
            <w:tcW w:w="4467" w:type="dxa"/>
            <w:vAlign w:val="center"/>
          </w:tcPr>
          <w:p w14:paraId="483F6CE3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</w:t>
            </w:r>
            <w:r>
              <w:rPr>
                <w:bCs/>
                <w:lang w:eastAsia="ar-SA"/>
              </w:rPr>
              <w:lastRenderedPageBreak/>
              <w:t xml:space="preserve">futamideje alatt. A nyilvántartott adatok tekintetében a minimum adatszolgáltatási követelmény: káresemény dátuma, károsult fél neve és címe, káresemény jellege: dologi kár / </w:t>
            </w:r>
            <w:proofErr w:type="spellStart"/>
            <w:r>
              <w:rPr>
                <w:bCs/>
                <w:lang w:eastAsia="ar-SA"/>
              </w:rPr>
              <w:t>személyisérüléses</w:t>
            </w:r>
            <w:proofErr w:type="spellEnd"/>
            <w:r>
              <w:rPr>
                <w:bCs/>
                <w:lang w:eastAsia="ar-SA"/>
              </w:rPr>
              <w:t xml:space="preserve"> kár, függő kártartalék, kifizetett kár összege, kárkifizetés dátuma, kár státusza, kárlezárás dátuma, adott kár elévülésének ideje</w:t>
            </w:r>
          </w:p>
        </w:tc>
      </w:tr>
      <w:tr w:rsidR="00A94700" w:rsidRPr="006105A5" w14:paraId="71481FC4" w14:textId="77777777" w:rsidTr="00E65AF5">
        <w:tc>
          <w:tcPr>
            <w:tcW w:w="4605" w:type="dxa"/>
            <w:vAlign w:val="center"/>
          </w:tcPr>
          <w:p w14:paraId="1269BF30" w14:textId="77777777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kárstatisztika kiadása:</w:t>
            </w:r>
          </w:p>
        </w:tc>
        <w:tc>
          <w:tcPr>
            <w:tcW w:w="4467" w:type="dxa"/>
            <w:vAlign w:val="center"/>
          </w:tcPr>
          <w:p w14:paraId="7DD86282" w14:textId="6F0C7F7E" w:rsidR="00A94700" w:rsidRDefault="00A94700" w:rsidP="00E65AF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kárstatisztika nyilvántartása c. fejezet alatt meghatározott minimális adatszolgáltatással elkészített táblázatot </w:t>
            </w:r>
            <w:proofErr w:type="gramStart"/>
            <w:r>
              <w:rPr>
                <w:bCs/>
                <w:lang w:eastAsia="ar-SA"/>
              </w:rPr>
              <w:t>aláírva</w:t>
            </w:r>
            <w:proofErr w:type="gramEnd"/>
            <w:r>
              <w:rPr>
                <w:bCs/>
                <w:lang w:eastAsia="ar-SA"/>
              </w:rPr>
              <w:t xml:space="preserve"> bélyegezve és szerkeszthető formában is (</w:t>
            </w:r>
            <w:proofErr w:type="spellStart"/>
            <w:r>
              <w:rPr>
                <w:bCs/>
                <w:lang w:eastAsia="ar-SA"/>
              </w:rPr>
              <w:t>xls.xlsx</w:t>
            </w:r>
            <w:proofErr w:type="spellEnd"/>
            <w:r>
              <w:rPr>
                <w:bCs/>
                <w:lang w:eastAsia="ar-SA"/>
              </w:rPr>
              <w:t>) minden évforduló előtt 60 naptári nappal</w:t>
            </w:r>
            <w:r w:rsidR="00667A7E">
              <w:rPr>
                <w:bCs/>
                <w:lang w:eastAsia="ar-SA"/>
              </w:rPr>
              <w:t xml:space="preserve">, valamint </w:t>
            </w:r>
            <w:proofErr w:type="spellStart"/>
            <w:r w:rsidR="00667A7E">
              <w:rPr>
                <w:bCs/>
                <w:lang w:eastAsia="ar-SA"/>
              </w:rPr>
              <w:t>egyredi</w:t>
            </w:r>
            <w:proofErr w:type="spellEnd"/>
            <w:r w:rsidR="00667A7E">
              <w:rPr>
                <w:bCs/>
                <w:lang w:eastAsia="ar-SA"/>
              </w:rPr>
              <w:t xml:space="preserve"> kérés esetén 10 naptári napon belül,</w:t>
            </w:r>
            <w:r>
              <w:rPr>
                <w:bCs/>
                <w:lang w:eastAsia="ar-SA"/>
              </w:rPr>
              <w:t xml:space="preserve"> valamint a biztosítási szerződés megszűnését követő 60 naptári napon belül az Alkusz rendelkezésére bocsátja</w:t>
            </w:r>
          </w:p>
        </w:tc>
      </w:tr>
    </w:tbl>
    <w:p w14:paraId="67037725" w14:textId="7FD114BE" w:rsidR="00A94700" w:rsidRDefault="00A94700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14:paraId="6135E316" w14:textId="703B99D3" w:rsidR="007564B4" w:rsidRDefault="00153FC4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t>Bu</w:t>
      </w:r>
      <w:r w:rsidR="00B20A63">
        <w:rPr>
          <w:sz w:val="20"/>
          <w:szCs w:val="20"/>
        </w:rPr>
        <w:t xml:space="preserve">dapest, </w:t>
      </w:r>
      <w:r w:rsidR="00B7283F">
        <w:rPr>
          <w:sz w:val="20"/>
          <w:szCs w:val="20"/>
        </w:rPr>
        <w:t xml:space="preserve">2017. </w:t>
      </w:r>
      <w:r w:rsidR="00A65365">
        <w:rPr>
          <w:sz w:val="20"/>
          <w:szCs w:val="20"/>
        </w:rPr>
        <w:t>június 30</w:t>
      </w:r>
      <w:r w:rsidR="00B7283F">
        <w:rPr>
          <w:sz w:val="20"/>
          <w:szCs w:val="20"/>
        </w:rPr>
        <w:t>.</w:t>
      </w:r>
    </w:p>
    <w:p w14:paraId="6B55AD50" w14:textId="77777777" w:rsidR="00B80980" w:rsidRPr="00AE1F07" w:rsidRDefault="00B80980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Locskai Mátyás</w:t>
      </w:r>
    </w:p>
    <w:sectPr w:rsidR="00B80980" w:rsidRPr="00AE1F07" w:rsidSect="00C02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0BC0B" w14:textId="77777777" w:rsidR="00CD4D7E" w:rsidRDefault="00CD4D7E" w:rsidP="00103D7F">
      <w:pPr>
        <w:spacing w:after="0" w:line="240" w:lineRule="auto"/>
      </w:pPr>
      <w:r>
        <w:separator/>
      </w:r>
    </w:p>
  </w:endnote>
  <w:endnote w:type="continuationSeparator" w:id="0">
    <w:p w14:paraId="08A057C2" w14:textId="77777777" w:rsidR="00CD4D7E" w:rsidRDefault="00CD4D7E" w:rsidP="0010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FC36" w14:textId="4706DA23" w:rsidR="00192C3A" w:rsidRDefault="00192C3A" w:rsidP="00E118FE">
    <w:pPr>
      <w:pStyle w:val="llb"/>
      <w:jc w:val="center"/>
    </w:pPr>
    <w:r>
      <w:rPr>
        <w:noProof/>
        <w:color w:val="4F81BD" w:themeColor="accent1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80771" wp14:editId="409230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2D6F97" id="Téglalap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Pr="00E118FE">
      <w:rPr>
        <w:i/>
        <w:color w:val="808080" w:themeColor="background1" w:themeShade="80"/>
        <w:sz w:val="20"/>
        <w:szCs w:val="20"/>
      </w:rPr>
      <w:fldChar w:fldCharType="begin"/>
    </w:r>
    <w:r w:rsidRPr="00E118FE">
      <w:rPr>
        <w:i/>
        <w:color w:val="808080" w:themeColor="background1" w:themeShade="80"/>
        <w:sz w:val="20"/>
        <w:szCs w:val="20"/>
      </w:rPr>
      <w:instrText>PAGE    \* MERGEFORMAT</w:instrText>
    </w:r>
    <w:r w:rsidRPr="00E118FE">
      <w:rPr>
        <w:i/>
        <w:color w:val="808080" w:themeColor="background1" w:themeShade="80"/>
        <w:sz w:val="20"/>
        <w:szCs w:val="20"/>
      </w:rPr>
      <w:fldChar w:fldCharType="separate"/>
    </w:r>
    <w:r w:rsidR="00CD68A3">
      <w:rPr>
        <w:i/>
        <w:noProof/>
        <w:color w:val="808080" w:themeColor="background1" w:themeShade="80"/>
        <w:sz w:val="20"/>
        <w:szCs w:val="20"/>
      </w:rPr>
      <w:t>15</w:t>
    </w:r>
    <w:r w:rsidRPr="00E118FE">
      <w:rPr>
        <w:i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5BB2" w14:textId="10E268DA" w:rsidR="00192C3A" w:rsidRDefault="00192C3A" w:rsidP="00C02A34">
    <w:pPr>
      <w:pStyle w:val="llb"/>
      <w:jc w:val="center"/>
    </w:pPr>
    <w:r>
      <w:t>Készítette: Locskai Mátyás</w:t>
    </w:r>
    <w:r w:rsidDel="007362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BE704" w14:textId="77777777" w:rsidR="00CD4D7E" w:rsidRDefault="00CD4D7E" w:rsidP="00103D7F">
      <w:pPr>
        <w:spacing w:after="0" w:line="240" w:lineRule="auto"/>
      </w:pPr>
      <w:r>
        <w:separator/>
      </w:r>
    </w:p>
  </w:footnote>
  <w:footnote w:type="continuationSeparator" w:id="0">
    <w:p w14:paraId="49A868B4" w14:textId="77777777" w:rsidR="00CD4D7E" w:rsidRDefault="00CD4D7E" w:rsidP="0010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DADD" w14:textId="77777777" w:rsidR="00192C3A" w:rsidRPr="00C70EC2" w:rsidRDefault="00192C3A" w:rsidP="00A2005E">
    <w:pPr>
      <w:pStyle w:val="lfej"/>
      <w:pBdr>
        <w:bottom w:val="thickThinSmallGap" w:sz="24" w:space="1" w:color="622423" w:themeColor="accent2" w:themeShade="7F"/>
      </w:pBdr>
      <w:jc w:val="center"/>
      <w:rPr>
        <w:i/>
        <w:color w:val="808080" w:themeColor="background1" w:themeShade="80"/>
        <w:sz w:val="20"/>
        <w:szCs w:val="20"/>
      </w:rPr>
    </w:pPr>
    <w:r>
      <w:rPr>
        <w:noProof/>
        <w:lang w:eastAsia="hu-HU"/>
      </w:rPr>
      <w:drawing>
        <wp:inline distT="0" distB="0" distL="0" distR="0" wp14:anchorId="28E2E1AA" wp14:editId="22F80296">
          <wp:extent cx="2590800" cy="885825"/>
          <wp:effectExtent l="0" t="0" r="0" b="952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684" cy="106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7EB9" w14:textId="77777777" w:rsidR="00192C3A" w:rsidRDefault="00192C3A" w:rsidP="00C02A34">
    <w:pPr>
      <w:pStyle w:val="lfej"/>
      <w:jc w:val="center"/>
    </w:pPr>
    <w:r>
      <w:rPr>
        <w:noProof/>
        <w:lang w:eastAsia="hu-HU"/>
      </w:rPr>
      <w:drawing>
        <wp:inline distT="0" distB="0" distL="0" distR="0" wp14:anchorId="435980AC" wp14:editId="5BAA189B">
          <wp:extent cx="3076575" cy="1381125"/>
          <wp:effectExtent l="0" t="0" r="9525" b="952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F08"/>
    <w:multiLevelType w:val="hybridMultilevel"/>
    <w:tmpl w:val="D4E62BCA"/>
    <w:lvl w:ilvl="0" w:tplc="D92AC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486C"/>
    <w:multiLevelType w:val="hybridMultilevel"/>
    <w:tmpl w:val="330A65D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BE500B8"/>
    <w:multiLevelType w:val="hybridMultilevel"/>
    <w:tmpl w:val="77D24C1A"/>
    <w:lvl w:ilvl="0" w:tplc="5E10F59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3636E"/>
    <w:multiLevelType w:val="hybridMultilevel"/>
    <w:tmpl w:val="89DADFA4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683481F"/>
    <w:multiLevelType w:val="hybridMultilevel"/>
    <w:tmpl w:val="3550B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297B"/>
    <w:multiLevelType w:val="hybridMultilevel"/>
    <w:tmpl w:val="08CA7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21B3"/>
    <w:multiLevelType w:val="hybridMultilevel"/>
    <w:tmpl w:val="37F884E2"/>
    <w:lvl w:ilvl="0" w:tplc="E3EC6F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B56"/>
    <w:multiLevelType w:val="hybridMultilevel"/>
    <w:tmpl w:val="3FD40C54"/>
    <w:lvl w:ilvl="0" w:tplc="8FBC9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520A"/>
    <w:multiLevelType w:val="hybridMultilevel"/>
    <w:tmpl w:val="616AA628"/>
    <w:lvl w:ilvl="0" w:tplc="88D02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204A"/>
    <w:multiLevelType w:val="hybridMultilevel"/>
    <w:tmpl w:val="6F047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3312A"/>
    <w:multiLevelType w:val="hybridMultilevel"/>
    <w:tmpl w:val="623AD1EC"/>
    <w:lvl w:ilvl="0" w:tplc="15747FE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1F497D"/>
        <w:sz w:val="20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54458CA"/>
    <w:multiLevelType w:val="hybridMultilevel"/>
    <w:tmpl w:val="0F84B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D5E9D"/>
    <w:multiLevelType w:val="hybridMultilevel"/>
    <w:tmpl w:val="E91EE75A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DD100E3"/>
    <w:multiLevelType w:val="hybridMultilevel"/>
    <w:tmpl w:val="CFE896E2"/>
    <w:lvl w:ilvl="0" w:tplc="80C8E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5"/>
    <w:rsid w:val="00000AEA"/>
    <w:rsid w:val="00000E9F"/>
    <w:rsid w:val="0000139B"/>
    <w:rsid w:val="0000192B"/>
    <w:rsid w:val="000027AA"/>
    <w:rsid w:val="00002AB0"/>
    <w:rsid w:val="00002D9C"/>
    <w:rsid w:val="00003156"/>
    <w:rsid w:val="000033DD"/>
    <w:rsid w:val="00003786"/>
    <w:rsid w:val="000044FB"/>
    <w:rsid w:val="0000499E"/>
    <w:rsid w:val="000057B1"/>
    <w:rsid w:val="0000594A"/>
    <w:rsid w:val="00005B54"/>
    <w:rsid w:val="00005D66"/>
    <w:rsid w:val="00006228"/>
    <w:rsid w:val="000064D2"/>
    <w:rsid w:val="00006635"/>
    <w:rsid w:val="0000682C"/>
    <w:rsid w:val="00006A6A"/>
    <w:rsid w:val="00006B0C"/>
    <w:rsid w:val="00006C7A"/>
    <w:rsid w:val="000070A8"/>
    <w:rsid w:val="00007252"/>
    <w:rsid w:val="0000745E"/>
    <w:rsid w:val="00007B22"/>
    <w:rsid w:val="00010761"/>
    <w:rsid w:val="00010C00"/>
    <w:rsid w:val="00010EF6"/>
    <w:rsid w:val="0001106D"/>
    <w:rsid w:val="00011262"/>
    <w:rsid w:val="00011939"/>
    <w:rsid w:val="00015026"/>
    <w:rsid w:val="0001508D"/>
    <w:rsid w:val="00015D8B"/>
    <w:rsid w:val="00016015"/>
    <w:rsid w:val="000166F4"/>
    <w:rsid w:val="0001796E"/>
    <w:rsid w:val="00017DFD"/>
    <w:rsid w:val="00017F4F"/>
    <w:rsid w:val="000202AA"/>
    <w:rsid w:val="0002032A"/>
    <w:rsid w:val="000211BB"/>
    <w:rsid w:val="00021225"/>
    <w:rsid w:val="00021EBA"/>
    <w:rsid w:val="00022497"/>
    <w:rsid w:val="00022B78"/>
    <w:rsid w:val="000238A1"/>
    <w:rsid w:val="00023C6E"/>
    <w:rsid w:val="000241E0"/>
    <w:rsid w:val="00025A37"/>
    <w:rsid w:val="00025B27"/>
    <w:rsid w:val="00025B62"/>
    <w:rsid w:val="0002691C"/>
    <w:rsid w:val="0002750C"/>
    <w:rsid w:val="0002778F"/>
    <w:rsid w:val="000278E1"/>
    <w:rsid w:val="00027CEE"/>
    <w:rsid w:val="00027F3A"/>
    <w:rsid w:val="000304A5"/>
    <w:rsid w:val="000304D2"/>
    <w:rsid w:val="00031518"/>
    <w:rsid w:val="00031600"/>
    <w:rsid w:val="0003190E"/>
    <w:rsid w:val="00031CE4"/>
    <w:rsid w:val="000320FD"/>
    <w:rsid w:val="000324D1"/>
    <w:rsid w:val="00032E9B"/>
    <w:rsid w:val="000340D8"/>
    <w:rsid w:val="000343A9"/>
    <w:rsid w:val="00034CD9"/>
    <w:rsid w:val="00035817"/>
    <w:rsid w:val="0003605D"/>
    <w:rsid w:val="0003607C"/>
    <w:rsid w:val="000376BC"/>
    <w:rsid w:val="000407BF"/>
    <w:rsid w:val="000413F0"/>
    <w:rsid w:val="0004198C"/>
    <w:rsid w:val="00041BCA"/>
    <w:rsid w:val="00041EBE"/>
    <w:rsid w:val="00041EFC"/>
    <w:rsid w:val="00042D9A"/>
    <w:rsid w:val="00042DBD"/>
    <w:rsid w:val="00043393"/>
    <w:rsid w:val="00043FF4"/>
    <w:rsid w:val="00044F5B"/>
    <w:rsid w:val="0004586B"/>
    <w:rsid w:val="00045DDE"/>
    <w:rsid w:val="0004669B"/>
    <w:rsid w:val="00046990"/>
    <w:rsid w:val="00046AAC"/>
    <w:rsid w:val="00046ECB"/>
    <w:rsid w:val="0004708D"/>
    <w:rsid w:val="000472DC"/>
    <w:rsid w:val="0004786F"/>
    <w:rsid w:val="000500C1"/>
    <w:rsid w:val="00050453"/>
    <w:rsid w:val="0005171C"/>
    <w:rsid w:val="000523C2"/>
    <w:rsid w:val="0005254D"/>
    <w:rsid w:val="00052868"/>
    <w:rsid w:val="000528DB"/>
    <w:rsid w:val="00052A53"/>
    <w:rsid w:val="00052D88"/>
    <w:rsid w:val="00052EB6"/>
    <w:rsid w:val="00052F21"/>
    <w:rsid w:val="00053083"/>
    <w:rsid w:val="00053A88"/>
    <w:rsid w:val="00054CCC"/>
    <w:rsid w:val="00054CD9"/>
    <w:rsid w:val="00055468"/>
    <w:rsid w:val="00055B3C"/>
    <w:rsid w:val="00056332"/>
    <w:rsid w:val="00056488"/>
    <w:rsid w:val="00056D42"/>
    <w:rsid w:val="00060759"/>
    <w:rsid w:val="00060C47"/>
    <w:rsid w:val="00060E48"/>
    <w:rsid w:val="00061234"/>
    <w:rsid w:val="000616E3"/>
    <w:rsid w:val="00061B88"/>
    <w:rsid w:val="00061D79"/>
    <w:rsid w:val="00061FC0"/>
    <w:rsid w:val="000627F3"/>
    <w:rsid w:val="000629C1"/>
    <w:rsid w:val="00064497"/>
    <w:rsid w:val="00064C4B"/>
    <w:rsid w:val="0006569D"/>
    <w:rsid w:val="00065C64"/>
    <w:rsid w:val="00065D3E"/>
    <w:rsid w:val="000663FC"/>
    <w:rsid w:val="00067B3A"/>
    <w:rsid w:val="00070031"/>
    <w:rsid w:val="0007024B"/>
    <w:rsid w:val="000707F1"/>
    <w:rsid w:val="00070F27"/>
    <w:rsid w:val="00070F2C"/>
    <w:rsid w:val="000711FF"/>
    <w:rsid w:val="0007156D"/>
    <w:rsid w:val="00071ED3"/>
    <w:rsid w:val="00072A54"/>
    <w:rsid w:val="00073888"/>
    <w:rsid w:val="00073DB7"/>
    <w:rsid w:val="0007404D"/>
    <w:rsid w:val="00074094"/>
    <w:rsid w:val="00074614"/>
    <w:rsid w:val="00074A3E"/>
    <w:rsid w:val="00074E49"/>
    <w:rsid w:val="00075340"/>
    <w:rsid w:val="000755DF"/>
    <w:rsid w:val="0007586D"/>
    <w:rsid w:val="00075DB9"/>
    <w:rsid w:val="000763FB"/>
    <w:rsid w:val="00076662"/>
    <w:rsid w:val="000768C2"/>
    <w:rsid w:val="000769C1"/>
    <w:rsid w:val="00077027"/>
    <w:rsid w:val="00077964"/>
    <w:rsid w:val="00077EF5"/>
    <w:rsid w:val="000814B7"/>
    <w:rsid w:val="000819D3"/>
    <w:rsid w:val="0008275D"/>
    <w:rsid w:val="000829FF"/>
    <w:rsid w:val="000832EA"/>
    <w:rsid w:val="00083A29"/>
    <w:rsid w:val="00084DB1"/>
    <w:rsid w:val="00084E80"/>
    <w:rsid w:val="00085183"/>
    <w:rsid w:val="00085558"/>
    <w:rsid w:val="00085AAA"/>
    <w:rsid w:val="0008629D"/>
    <w:rsid w:val="00086AB3"/>
    <w:rsid w:val="00087034"/>
    <w:rsid w:val="000871BF"/>
    <w:rsid w:val="00087C99"/>
    <w:rsid w:val="000907EC"/>
    <w:rsid w:val="00090F42"/>
    <w:rsid w:val="000921B7"/>
    <w:rsid w:val="00092411"/>
    <w:rsid w:val="000928E0"/>
    <w:rsid w:val="00092B7F"/>
    <w:rsid w:val="00092D54"/>
    <w:rsid w:val="000937BB"/>
    <w:rsid w:val="000938FB"/>
    <w:rsid w:val="00093F91"/>
    <w:rsid w:val="00094788"/>
    <w:rsid w:val="0009495E"/>
    <w:rsid w:val="00094CCA"/>
    <w:rsid w:val="0009532B"/>
    <w:rsid w:val="0009582A"/>
    <w:rsid w:val="00095C4D"/>
    <w:rsid w:val="00095D0B"/>
    <w:rsid w:val="00096C20"/>
    <w:rsid w:val="00096D0C"/>
    <w:rsid w:val="00097199"/>
    <w:rsid w:val="00097570"/>
    <w:rsid w:val="00097E51"/>
    <w:rsid w:val="000A042D"/>
    <w:rsid w:val="000A1317"/>
    <w:rsid w:val="000A150E"/>
    <w:rsid w:val="000A16FB"/>
    <w:rsid w:val="000A20CC"/>
    <w:rsid w:val="000A23D0"/>
    <w:rsid w:val="000A2711"/>
    <w:rsid w:val="000A2787"/>
    <w:rsid w:val="000A2B6D"/>
    <w:rsid w:val="000A2D48"/>
    <w:rsid w:val="000A2FF5"/>
    <w:rsid w:val="000A3C59"/>
    <w:rsid w:val="000A3F5D"/>
    <w:rsid w:val="000A41E9"/>
    <w:rsid w:val="000A4934"/>
    <w:rsid w:val="000A4B5E"/>
    <w:rsid w:val="000A519A"/>
    <w:rsid w:val="000A58A4"/>
    <w:rsid w:val="000A5C43"/>
    <w:rsid w:val="000A7F81"/>
    <w:rsid w:val="000B0174"/>
    <w:rsid w:val="000B0343"/>
    <w:rsid w:val="000B0401"/>
    <w:rsid w:val="000B0720"/>
    <w:rsid w:val="000B143F"/>
    <w:rsid w:val="000B149F"/>
    <w:rsid w:val="000B1D8D"/>
    <w:rsid w:val="000B1FB9"/>
    <w:rsid w:val="000B2149"/>
    <w:rsid w:val="000B29BD"/>
    <w:rsid w:val="000B37C1"/>
    <w:rsid w:val="000B5535"/>
    <w:rsid w:val="000B5AB0"/>
    <w:rsid w:val="000B6074"/>
    <w:rsid w:val="000B640F"/>
    <w:rsid w:val="000B67FD"/>
    <w:rsid w:val="000B79C4"/>
    <w:rsid w:val="000C0259"/>
    <w:rsid w:val="000C0388"/>
    <w:rsid w:val="000C049C"/>
    <w:rsid w:val="000C052A"/>
    <w:rsid w:val="000C0FEA"/>
    <w:rsid w:val="000C1DFD"/>
    <w:rsid w:val="000C23C5"/>
    <w:rsid w:val="000C33C3"/>
    <w:rsid w:val="000C461D"/>
    <w:rsid w:val="000C4737"/>
    <w:rsid w:val="000C4A63"/>
    <w:rsid w:val="000C4B8C"/>
    <w:rsid w:val="000C5F20"/>
    <w:rsid w:val="000C6260"/>
    <w:rsid w:val="000C64E0"/>
    <w:rsid w:val="000C6790"/>
    <w:rsid w:val="000C73AF"/>
    <w:rsid w:val="000C7493"/>
    <w:rsid w:val="000D0091"/>
    <w:rsid w:val="000D05B2"/>
    <w:rsid w:val="000D06C0"/>
    <w:rsid w:val="000D160D"/>
    <w:rsid w:val="000D17EE"/>
    <w:rsid w:val="000D1B99"/>
    <w:rsid w:val="000D1E31"/>
    <w:rsid w:val="000D1E5B"/>
    <w:rsid w:val="000D1F9B"/>
    <w:rsid w:val="000D24B1"/>
    <w:rsid w:val="000D2969"/>
    <w:rsid w:val="000D2AFE"/>
    <w:rsid w:val="000D41C2"/>
    <w:rsid w:val="000D4702"/>
    <w:rsid w:val="000D60FC"/>
    <w:rsid w:val="000D6489"/>
    <w:rsid w:val="000D676B"/>
    <w:rsid w:val="000D6770"/>
    <w:rsid w:val="000D7535"/>
    <w:rsid w:val="000D76BB"/>
    <w:rsid w:val="000D7C04"/>
    <w:rsid w:val="000E05D6"/>
    <w:rsid w:val="000E06FD"/>
    <w:rsid w:val="000E0CA0"/>
    <w:rsid w:val="000E1118"/>
    <w:rsid w:val="000E12D8"/>
    <w:rsid w:val="000E146A"/>
    <w:rsid w:val="000E14C4"/>
    <w:rsid w:val="000E16B7"/>
    <w:rsid w:val="000E2840"/>
    <w:rsid w:val="000E2AD8"/>
    <w:rsid w:val="000E2E2A"/>
    <w:rsid w:val="000E2E88"/>
    <w:rsid w:val="000E307C"/>
    <w:rsid w:val="000E3679"/>
    <w:rsid w:val="000E3D60"/>
    <w:rsid w:val="000E4078"/>
    <w:rsid w:val="000E42DF"/>
    <w:rsid w:val="000E50CF"/>
    <w:rsid w:val="000E56FE"/>
    <w:rsid w:val="000E5964"/>
    <w:rsid w:val="000E6544"/>
    <w:rsid w:val="000E6A7E"/>
    <w:rsid w:val="000E70CD"/>
    <w:rsid w:val="000F03EE"/>
    <w:rsid w:val="000F0BB1"/>
    <w:rsid w:val="000F152F"/>
    <w:rsid w:val="000F1534"/>
    <w:rsid w:val="000F196D"/>
    <w:rsid w:val="000F1E0B"/>
    <w:rsid w:val="000F1FD3"/>
    <w:rsid w:val="000F21ED"/>
    <w:rsid w:val="000F27B5"/>
    <w:rsid w:val="000F2B25"/>
    <w:rsid w:val="000F428C"/>
    <w:rsid w:val="000F42E2"/>
    <w:rsid w:val="000F4820"/>
    <w:rsid w:val="000F4A47"/>
    <w:rsid w:val="000F5454"/>
    <w:rsid w:val="000F5492"/>
    <w:rsid w:val="000F5DDC"/>
    <w:rsid w:val="000F6030"/>
    <w:rsid w:val="000F6044"/>
    <w:rsid w:val="000F62B9"/>
    <w:rsid w:val="000F6C30"/>
    <w:rsid w:val="000F7378"/>
    <w:rsid w:val="000F7406"/>
    <w:rsid w:val="000F74A6"/>
    <w:rsid w:val="000F7987"/>
    <w:rsid w:val="000F7BD5"/>
    <w:rsid w:val="00100C3C"/>
    <w:rsid w:val="001010F0"/>
    <w:rsid w:val="001011FF"/>
    <w:rsid w:val="00101EAE"/>
    <w:rsid w:val="00102111"/>
    <w:rsid w:val="00102793"/>
    <w:rsid w:val="001027C4"/>
    <w:rsid w:val="00102ED8"/>
    <w:rsid w:val="00103566"/>
    <w:rsid w:val="001039FE"/>
    <w:rsid w:val="00103D7F"/>
    <w:rsid w:val="00103EB4"/>
    <w:rsid w:val="00103F7B"/>
    <w:rsid w:val="00104341"/>
    <w:rsid w:val="00104A71"/>
    <w:rsid w:val="00104F53"/>
    <w:rsid w:val="0010501A"/>
    <w:rsid w:val="001053CA"/>
    <w:rsid w:val="00105755"/>
    <w:rsid w:val="001060E3"/>
    <w:rsid w:val="0010613E"/>
    <w:rsid w:val="001062BD"/>
    <w:rsid w:val="00106B2E"/>
    <w:rsid w:val="00106E3D"/>
    <w:rsid w:val="00107124"/>
    <w:rsid w:val="00107424"/>
    <w:rsid w:val="00107630"/>
    <w:rsid w:val="0011052E"/>
    <w:rsid w:val="00110842"/>
    <w:rsid w:val="00110B7A"/>
    <w:rsid w:val="00111023"/>
    <w:rsid w:val="001123B7"/>
    <w:rsid w:val="001129CD"/>
    <w:rsid w:val="00112FC9"/>
    <w:rsid w:val="001133FB"/>
    <w:rsid w:val="00113AA0"/>
    <w:rsid w:val="00113C7C"/>
    <w:rsid w:val="0011448C"/>
    <w:rsid w:val="00114670"/>
    <w:rsid w:val="00114B68"/>
    <w:rsid w:val="0011507A"/>
    <w:rsid w:val="00115D8D"/>
    <w:rsid w:val="00116914"/>
    <w:rsid w:val="0011720C"/>
    <w:rsid w:val="0011722B"/>
    <w:rsid w:val="0011794C"/>
    <w:rsid w:val="001179DF"/>
    <w:rsid w:val="00117BA5"/>
    <w:rsid w:val="0012019E"/>
    <w:rsid w:val="001203AD"/>
    <w:rsid w:val="00120E4E"/>
    <w:rsid w:val="001210EF"/>
    <w:rsid w:val="00121AEB"/>
    <w:rsid w:val="001228F9"/>
    <w:rsid w:val="00123057"/>
    <w:rsid w:val="0012353B"/>
    <w:rsid w:val="00123C2E"/>
    <w:rsid w:val="00123DE7"/>
    <w:rsid w:val="00123FD7"/>
    <w:rsid w:val="001240F0"/>
    <w:rsid w:val="00124699"/>
    <w:rsid w:val="00124EA8"/>
    <w:rsid w:val="00127128"/>
    <w:rsid w:val="00130072"/>
    <w:rsid w:val="001300C8"/>
    <w:rsid w:val="001308F9"/>
    <w:rsid w:val="00130C27"/>
    <w:rsid w:val="001322A5"/>
    <w:rsid w:val="001324F6"/>
    <w:rsid w:val="0013257B"/>
    <w:rsid w:val="00133490"/>
    <w:rsid w:val="001339B0"/>
    <w:rsid w:val="00133EC2"/>
    <w:rsid w:val="00134AFD"/>
    <w:rsid w:val="00134D41"/>
    <w:rsid w:val="00134DD6"/>
    <w:rsid w:val="00135251"/>
    <w:rsid w:val="00135254"/>
    <w:rsid w:val="00135D62"/>
    <w:rsid w:val="00135D74"/>
    <w:rsid w:val="001367EC"/>
    <w:rsid w:val="00136827"/>
    <w:rsid w:val="001368F0"/>
    <w:rsid w:val="00136AAC"/>
    <w:rsid w:val="00136F14"/>
    <w:rsid w:val="0013700C"/>
    <w:rsid w:val="00137A33"/>
    <w:rsid w:val="00140759"/>
    <w:rsid w:val="0014150B"/>
    <w:rsid w:val="00141996"/>
    <w:rsid w:val="00141A09"/>
    <w:rsid w:val="00142028"/>
    <w:rsid w:val="00142030"/>
    <w:rsid w:val="00142E48"/>
    <w:rsid w:val="00142EEA"/>
    <w:rsid w:val="00143551"/>
    <w:rsid w:val="00143AB7"/>
    <w:rsid w:val="00144147"/>
    <w:rsid w:val="001441A5"/>
    <w:rsid w:val="00144227"/>
    <w:rsid w:val="001456B1"/>
    <w:rsid w:val="001456C4"/>
    <w:rsid w:val="00145B94"/>
    <w:rsid w:val="00145CF8"/>
    <w:rsid w:val="0014717D"/>
    <w:rsid w:val="00147205"/>
    <w:rsid w:val="00147623"/>
    <w:rsid w:val="0014783E"/>
    <w:rsid w:val="00147937"/>
    <w:rsid w:val="00147EB9"/>
    <w:rsid w:val="00150311"/>
    <w:rsid w:val="00150416"/>
    <w:rsid w:val="00150B29"/>
    <w:rsid w:val="00150D96"/>
    <w:rsid w:val="001510C8"/>
    <w:rsid w:val="00151B23"/>
    <w:rsid w:val="00151D95"/>
    <w:rsid w:val="001522D6"/>
    <w:rsid w:val="0015250E"/>
    <w:rsid w:val="0015299F"/>
    <w:rsid w:val="00152CCE"/>
    <w:rsid w:val="001530E0"/>
    <w:rsid w:val="00153130"/>
    <w:rsid w:val="001531AD"/>
    <w:rsid w:val="00153550"/>
    <w:rsid w:val="00153859"/>
    <w:rsid w:val="00153FC4"/>
    <w:rsid w:val="00154930"/>
    <w:rsid w:val="00154ED6"/>
    <w:rsid w:val="00154F7F"/>
    <w:rsid w:val="001551F2"/>
    <w:rsid w:val="00155299"/>
    <w:rsid w:val="00155322"/>
    <w:rsid w:val="00155698"/>
    <w:rsid w:val="00156762"/>
    <w:rsid w:val="00157366"/>
    <w:rsid w:val="00157748"/>
    <w:rsid w:val="00157EFC"/>
    <w:rsid w:val="00157F47"/>
    <w:rsid w:val="00157FF7"/>
    <w:rsid w:val="0016050C"/>
    <w:rsid w:val="00160AB0"/>
    <w:rsid w:val="00160C34"/>
    <w:rsid w:val="00160C69"/>
    <w:rsid w:val="00161EF7"/>
    <w:rsid w:val="00162DA3"/>
    <w:rsid w:val="0016395D"/>
    <w:rsid w:val="00163D77"/>
    <w:rsid w:val="00164C70"/>
    <w:rsid w:val="00165245"/>
    <w:rsid w:val="001653C9"/>
    <w:rsid w:val="0016549F"/>
    <w:rsid w:val="00165539"/>
    <w:rsid w:val="0016555B"/>
    <w:rsid w:val="00165736"/>
    <w:rsid w:val="001657A3"/>
    <w:rsid w:val="001658DF"/>
    <w:rsid w:val="001659C2"/>
    <w:rsid w:val="00165D04"/>
    <w:rsid w:val="00166C32"/>
    <w:rsid w:val="00167063"/>
    <w:rsid w:val="0016715C"/>
    <w:rsid w:val="00167320"/>
    <w:rsid w:val="00170002"/>
    <w:rsid w:val="001708B2"/>
    <w:rsid w:val="001708CF"/>
    <w:rsid w:val="00170DF9"/>
    <w:rsid w:val="00171F0F"/>
    <w:rsid w:val="001721BE"/>
    <w:rsid w:val="0017257F"/>
    <w:rsid w:val="00172A2B"/>
    <w:rsid w:val="00173B02"/>
    <w:rsid w:val="001745BE"/>
    <w:rsid w:val="0017478D"/>
    <w:rsid w:val="00174A21"/>
    <w:rsid w:val="00175A56"/>
    <w:rsid w:val="00175E56"/>
    <w:rsid w:val="00175F89"/>
    <w:rsid w:val="001761B8"/>
    <w:rsid w:val="001763D1"/>
    <w:rsid w:val="001769BB"/>
    <w:rsid w:val="00177368"/>
    <w:rsid w:val="00177BFE"/>
    <w:rsid w:val="00180368"/>
    <w:rsid w:val="00180862"/>
    <w:rsid w:val="0018086D"/>
    <w:rsid w:val="00180B89"/>
    <w:rsid w:val="001813B6"/>
    <w:rsid w:val="0018157C"/>
    <w:rsid w:val="00181768"/>
    <w:rsid w:val="001822FD"/>
    <w:rsid w:val="00182FF5"/>
    <w:rsid w:val="00183385"/>
    <w:rsid w:val="001836E7"/>
    <w:rsid w:val="001849A5"/>
    <w:rsid w:val="00185943"/>
    <w:rsid w:val="00185944"/>
    <w:rsid w:val="00185A10"/>
    <w:rsid w:val="00185D2D"/>
    <w:rsid w:val="001861C1"/>
    <w:rsid w:val="00186328"/>
    <w:rsid w:val="00186924"/>
    <w:rsid w:val="00186A63"/>
    <w:rsid w:val="00187418"/>
    <w:rsid w:val="001876B7"/>
    <w:rsid w:val="00187AFB"/>
    <w:rsid w:val="00190331"/>
    <w:rsid w:val="00190C29"/>
    <w:rsid w:val="00190C9D"/>
    <w:rsid w:val="00190D19"/>
    <w:rsid w:val="00190E9A"/>
    <w:rsid w:val="0019181C"/>
    <w:rsid w:val="00191DA6"/>
    <w:rsid w:val="00191F5B"/>
    <w:rsid w:val="0019235C"/>
    <w:rsid w:val="00192B25"/>
    <w:rsid w:val="00192C3A"/>
    <w:rsid w:val="00192D3B"/>
    <w:rsid w:val="00193BD7"/>
    <w:rsid w:val="00193F8C"/>
    <w:rsid w:val="00194472"/>
    <w:rsid w:val="0019469B"/>
    <w:rsid w:val="001946DF"/>
    <w:rsid w:val="001947A3"/>
    <w:rsid w:val="00194CEE"/>
    <w:rsid w:val="00195226"/>
    <w:rsid w:val="0019563A"/>
    <w:rsid w:val="00196776"/>
    <w:rsid w:val="00196FD7"/>
    <w:rsid w:val="001970C0"/>
    <w:rsid w:val="00197476"/>
    <w:rsid w:val="0019789F"/>
    <w:rsid w:val="00197D05"/>
    <w:rsid w:val="00197D24"/>
    <w:rsid w:val="00197ED2"/>
    <w:rsid w:val="001A0501"/>
    <w:rsid w:val="001A0E23"/>
    <w:rsid w:val="001A10AE"/>
    <w:rsid w:val="001A1A71"/>
    <w:rsid w:val="001A1DA7"/>
    <w:rsid w:val="001A1FBB"/>
    <w:rsid w:val="001A2483"/>
    <w:rsid w:val="001A2D6B"/>
    <w:rsid w:val="001A2F6E"/>
    <w:rsid w:val="001A3108"/>
    <w:rsid w:val="001A457A"/>
    <w:rsid w:val="001A47CC"/>
    <w:rsid w:val="001A48E4"/>
    <w:rsid w:val="001A4CB2"/>
    <w:rsid w:val="001A5130"/>
    <w:rsid w:val="001A5D9D"/>
    <w:rsid w:val="001A61FC"/>
    <w:rsid w:val="001A67A8"/>
    <w:rsid w:val="001A7055"/>
    <w:rsid w:val="001A712F"/>
    <w:rsid w:val="001A76E1"/>
    <w:rsid w:val="001B03C1"/>
    <w:rsid w:val="001B0A82"/>
    <w:rsid w:val="001B208F"/>
    <w:rsid w:val="001B3815"/>
    <w:rsid w:val="001B408E"/>
    <w:rsid w:val="001B4093"/>
    <w:rsid w:val="001B41E3"/>
    <w:rsid w:val="001B4764"/>
    <w:rsid w:val="001B4936"/>
    <w:rsid w:val="001B50BA"/>
    <w:rsid w:val="001B53CD"/>
    <w:rsid w:val="001B579C"/>
    <w:rsid w:val="001B5839"/>
    <w:rsid w:val="001B5A01"/>
    <w:rsid w:val="001B5B88"/>
    <w:rsid w:val="001B5E52"/>
    <w:rsid w:val="001B62C3"/>
    <w:rsid w:val="001B6D4D"/>
    <w:rsid w:val="001B7250"/>
    <w:rsid w:val="001B736C"/>
    <w:rsid w:val="001B7442"/>
    <w:rsid w:val="001B7AD8"/>
    <w:rsid w:val="001B7B8F"/>
    <w:rsid w:val="001B7C4F"/>
    <w:rsid w:val="001C031E"/>
    <w:rsid w:val="001C0633"/>
    <w:rsid w:val="001C196D"/>
    <w:rsid w:val="001C1C3F"/>
    <w:rsid w:val="001C1CAF"/>
    <w:rsid w:val="001C1ED9"/>
    <w:rsid w:val="001C20F8"/>
    <w:rsid w:val="001C315A"/>
    <w:rsid w:val="001C358B"/>
    <w:rsid w:val="001C378A"/>
    <w:rsid w:val="001C4852"/>
    <w:rsid w:val="001C487A"/>
    <w:rsid w:val="001C506E"/>
    <w:rsid w:val="001C6945"/>
    <w:rsid w:val="001C6963"/>
    <w:rsid w:val="001C6C03"/>
    <w:rsid w:val="001C73E1"/>
    <w:rsid w:val="001C754B"/>
    <w:rsid w:val="001D050C"/>
    <w:rsid w:val="001D1138"/>
    <w:rsid w:val="001D149C"/>
    <w:rsid w:val="001D14DF"/>
    <w:rsid w:val="001D1945"/>
    <w:rsid w:val="001D1BF9"/>
    <w:rsid w:val="001D246F"/>
    <w:rsid w:val="001D2E96"/>
    <w:rsid w:val="001D4030"/>
    <w:rsid w:val="001D44F0"/>
    <w:rsid w:val="001D455C"/>
    <w:rsid w:val="001D45F6"/>
    <w:rsid w:val="001D4673"/>
    <w:rsid w:val="001D4A7D"/>
    <w:rsid w:val="001D5301"/>
    <w:rsid w:val="001D63DD"/>
    <w:rsid w:val="001D6B0F"/>
    <w:rsid w:val="001D6FFF"/>
    <w:rsid w:val="001D7996"/>
    <w:rsid w:val="001D7E27"/>
    <w:rsid w:val="001D7F35"/>
    <w:rsid w:val="001E0260"/>
    <w:rsid w:val="001E06CF"/>
    <w:rsid w:val="001E0A75"/>
    <w:rsid w:val="001E0D2E"/>
    <w:rsid w:val="001E120E"/>
    <w:rsid w:val="001E15C7"/>
    <w:rsid w:val="001E15F5"/>
    <w:rsid w:val="001E1CF2"/>
    <w:rsid w:val="001E2121"/>
    <w:rsid w:val="001E2C01"/>
    <w:rsid w:val="001E3AB3"/>
    <w:rsid w:val="001E4864"/>
    <w:rsid w:val="001E49E5"/>
    <w:rsid w:val="001E4A68"/>
    <w:rsid w:val="001E52E5"/>
    <w:rsid w:val="001E5BE3"/>
    <w:rsid w:val="001E5CFC"/>
    <w:rsid w:val="001E5FC5"/>
    <w:rsid w:val="001E65D5"/>
    <w:rsid w:val="001E67E8"/>
    <w:rsid w:val="001E7156"/>
    <w:rsid w:val="001E71F3"/>
    <w:rsid w:val="001E791A"/>
    <w:rsid w:val="001E7A87"/>
    <w:rsid w:val="001E7CFA"/>
    <w:rsid w:val="001F002F"/>
    <w:rsid w:val="001F0251"/>
    <w:rsid w:val="001F12A5"/>
    <w:rsid w:val="001F1392"/>
    <w:rsid w:val="001F1578"/>
    <w:rsid w:val="001F19C1"/>
    <w:rsid w:val="001F2072"/>
    <w:rsid w:val="001F2085"/>
    <w:rsid w:val="001F20BD"/>
    <w:rsid w:val="001F24A4"/>
    <w:rsid w:val="001F25E2"/>
    <w:rsid w:val="001F265D"/>
    <w:rsid w:val="001F27EE"/>
    <w:rsid w:val="001F2C66"/>
    <w:rsid w:val="001F30F8"/>
    <w:rsid w:val="001F404E"/>
    <w:rsid w:val="001F4386"/>
    <w:rsid w:val="001F442E"/>
    <w:rsid w:val="001F458B"/>
    <w:rsid w:val="001F498E"/>
    <w:rsid w:val="001F50BE"/>
    <w:rsid w:val="001F5288"/>
    <w:rsid w:val="001F5953"/>
    <w:rsid w:val="001F5C71"/>
    <w:rsid w:val="001F5EA6"/>
    <w:rsid w:val="001F6E2E"/>
    <w:rsid w:val="001F7440"/>
    <w:rsid w:val="001F750E"/>
    <w:rsid w:val="001F7615"/>
    <w:rsid w:val="001F77E6"/>
    <w:rsid w:val="001F7F8F"/>
    <w:rsid w:val="0020017F"/>
    <w:rsid w:val="00200450"/>
    <w:rsid w:val="0020046A"/>
    <w:rsid w:val="00200865"/>
    <w:rsid w:val="00200A39"/>
    <w:rsid w:val="00201098"/>
    <w:rsid w:val="00201610"/>
    <w:rsid w:val="00201BF1"/>
    <w:rsid w:val="00201F7F"/>
    <w:rsid w:val="00202139"/>
    <w:rsid w:val="00202F72"/>
    <w:rsid w:val="0020337B"/>
    <w:rsid w:val="002033F2"/>
    <w:rsid w:val="00203513"/>
    <w:rsid w:val="002037A5"/>
    <w:rsid w:val="002038BD"/>
    <w:rsid w:val="00203C70"/>
    <w:rsid w:val="00204576"/>
    <w:rsid w:val="002048CE"/>
    <w:rsid w:val="002049EC"/>
    <w:rsid w:val="00204A66"/>
    <w:rsid w:val="00205D38"/>
    <w:rsid w:val="00205DAD"/>
    <w:rsid w:val="0020695A"/>
    <w:rsid w:val="00206EF2"/>
    <w:rsid w:val="00207C41"/>
    <w:rsid w:val="002106CD"/>
    <w:rsid w:val="00210962"/>
    <w:rsid w:val="002114A3"/>
    <w:rsid w:val="00211739"/>
    <w:rsid w:val="00211FE2"/>
    <w:rsid w:val="0021267B"/>
    <w:rsid w:val="00212D4B"/>
    <w:rsid w:val="0021312D"/>
    <w:rsid w:val="002133A2"/>
    <w:rsid w:val="002142F3"/>
    <w:rsid w:val="00214753"/>
    <w:rsid w:val="00215462"/>
    <w:rsid w:val="0021559D"/>
    <w:rsid w:val="00215856"/>
    <w:rsid w:val="00215B4E"/>
    <w:rsid w:val="00216227"/>
    <w:rsid w:val="002164ED"/>
    <w:rsid w:val="002204B6"/>
    <w:rsid w:val="002208F9"/>
    <w:rsid w:val="002209A9"/>
    <w:rsid w:val="00221172"/>
    <w:rsid w:val="002213CC"/>
    <w:rsid w:val="00221872"/>
    <w:rsid w:val="002218E3"/>
    <w:rsid w:val="00221D2B"/>
    <w:rsid w:val="00222AB7"/>
    <w:rsid w:val="00223626"/>
    <w:rsid w:val="0022381D"/>
    <w:rsid w:val="00223B32"/>
    <w:rsid w:val="00223D98"/>
    <w:rsid w:val="00223F0F"/>
    <w:rsid w:val="00224A56"/>
    <w:rsid w:val="00224B7C"/>
    <w:rsid w:val="002254D1"/>
    <w:rsid w:val="00225929"/>
    <w:rsid w:val="00225B7A"/>
    <w:rsid w:val="002261A1"/>
    <w:rsid w:val="002265A0"/>
    <w:rsid w:val="00226773"/>
    <w:rsid w:val="0022687E"/>
    <w:rsid w:val="002268BB"/>
    <w:rsid w:val="00226A0C"/>
    <w:rsid w:val="00226DEC"/>
    <w:rsid w:val="00227112"/>
    <w:rsid w:val="002274D6"/>
    <w:rsid w:val="00227523"/>
    <w:rsid w:val="0022793C"/>
    <w:rsid w:val="002303F6"/>
    <w:rsid w:val="00230841"/>
    <w:rsid w:val="00230A1E"/>
    <w:rsid w:val="00230C33"/>
    <w:rsid w:val="00231729"/>
    <w:rsid w:val="0023181D"/>
    <w:rsid w:val="00232E75"/>
    <w:rsid w:val="00232F02"/>
    <w:rsid w:val="00232FFA"/>
    <w:rsid w:val="002330E2"/>
    <w:rsid w:val="002334D2"/>
    <w:rsid w:val="002335CD"/>
    <w:rsid w:val="0023365A"/>
    <w:rsid w:val="002339B7"/>
    <w:rsid w:val="00233A09"/>
    <w:rsid w:val="0023444A"/>
    <w:rsid w:val="002351AC"/>
    <w:rsid w:val="0023601D"/>
    <w:rsid w:val="00236136"/>
    <w:rsid w:val="0023633F"/>
    <w:rsid w:val="00236A78"/>
    <w:rsid w:val="00237A3D"/>
    <w:rsid w:val="00237E6E"/>
    <w:rsid w:val="002407B2"/>
    <w:rsid w:val="002407F6"/>
    <w:rsid w:val="002408B1"/>
    <w:rsid w:val="00240AEF"/>
    <w:rsid w:val="002410FE"/>
    <w:rsid w:val="002417E2"/>
    <w:rsid w:val="002435A6"/>
    <w:rsid w:val="00243F8A"/>
    <w:rsid w:val="00244353"/>
    <w:rsid w:val="00244E46"/>
    <w:rsid w:val="00245006"/>
    <w:rsid w:val="0024501B"/>
    <w:rsid w:val="002454D7"/>
    <w:rsid w:val="00245D6A"/>
    <w:rsid w:val="00246792"/>
    <w:rsid w:val="00246BCB"/>
    <w:rsid w:val="00246DDA"/>
    <w:rsid w:val="00246F73"/>
    <w:rsid w:val="00247482"/>
    <w:rsid w:val="002474D9"/>
    <w:rsid w:val="00247DB9"/>
    <w:rsid w:val="00247E4E"/>
    <w:rsid w:val="00247E6D"/>
    <w:rsid w:val="0025032E"/>
    <w:rsid w:val="00250B78"/>
    <w:rsid w:val="002517B4"/>
    <w:rsid w:val="0025197A"/>
    <w:rsid w:val="00251C0D"/>
    <w:rsid w:val="0025296D"/>
    <w:rsid w:val="00253A6F"/>
    <w:rsid w:val="0025469E"/>
    <w:rsid w:val="00254825"/>
    <w:rsid w:val="0025515E"/>
    <w:rsid w:val="00255834"/>
    <w:rsid w:val="002560F0"/>
    <w:rsid w:val="0025630C"/>
    <w:rsid w:val="002566E6"/>
    <w:rsid w:val="002570AD"/>
    <w:rsid w:val="0025715C"/>
    <w:rsid w:val="002577F3"/>
    <w:rsid w:val="00260435"/>
    <w:rsid w:val="00260EA5"/>
    <w:rsid w:val="00261167"/>
    <w:rsid w:val="002613C3"/>
    <w:rsid w:val="002613E0"/>
    <w:rsid w:val="00261CD7"/>
    <w:rsid w:val="00261CFB"/>
    <w:rsid w:val="00261E70"/>
    <w:rsid w:val="00262618"/>
    <w:rsid w:val="002634D3"/>
    <w:rsid w:val="00263F4A"/>
    <w:rsid w:val="002640A3"/>
    <w:rsid w:val="002642F1"/>
    <w:rsid w:val="002649C6"/>
    <w:rsid w:val="00264A9B"/>
    <w:rsid w:val="00264E1E"/>
    <w:rsid w:val="00264F3E"/>
    <w:rsid w:val="0026521A"/>
    <w:rsid w:val="00265572"/>
    <w:rsid w:val="00265889"/>
    <w:rsid w:val="00265891"/>
    <w:rsid w:val="00265970"/>
    <w:rsid w:val="00265A7E"/>
    <w:rsid w:val="00265FD6"/>
    <w:rsid w:val="002669F5"/>
    <w:rsid w:val="00266E38"/>
    <w:rsid w:val="00266EEA"/>
    <w:rsid w:val="00267C73"/>
    <w:rsid w:val="00267F1A"/>
    <w:rsid w:val="00267F99"/>
    <w:rsid w:val="00270876"/>
    <w:rsid w:val="00270CC4"/>
    <w:rsid w:val="00272966"/>
    <w:rsid w:val="00272C69"/>
    <w:rsid w:val="0027391E"/>
    <w:rsid w:val="00273A5C"/>
    <w:rsid w:val="00273C13"/>
    <w:rsid w:val="00276355"/>
    <w:rsid w:val="00276555"/>
    <w:rsid w:val="00276EA0"/>
    <w:rsid w:val="00276F05"/>
    <w:rsid w:val="0028008B"/>
    <w:rsid w:val="00280A97"/>
    <w:rsid w:val="00280E05"/>
    <w:rsid w:val="00280F11"/>
    <w:rsid w:val="002832A8"/>
    <w:rsid w:val="002837C7"/>
    <w:rsid w:val="002845DC"/>
    <w:rsid w:val="00284818"/>
    <w:rsid w:val="00284B00"/>
    <w:rsid w:val="0028513B"/>
    <w:rsid w:val="00285578"/>
    <w:rsid w:val="002857A1"/>
    <w:rsid w:val="00285AC5"/>
    <w:rsid w:val="002860B7"/>
    <w:rsid w:val="00286497"/>
    <w:rsid w:val="002868F4"/>
    <w:rsid w:val="00286F26"/>
    <w:rsid w:val="002872A3"/>
    <w:rsid w:val="002874D5"/>
    <w:rsid w:val="002876D9"/>
    <w:rsid w:val="00287A50"/>
    <w:rsid w:val="00287C9C"/>
    <w:rsid w:val="00287D31"/>
    <w:rsid w:val="00290589"/>
    <w:rsid w:val="00290660"/>
    <w:rsid w:val="00290747"/>
    <w:rsid w:val="00290FE3"/>
    <w:rsid w:val="00291306"/>
    <w:rsid w:val="002917C4"/>
    <w:rsid w:val="00292591"/>
    <w:rsid w:val="002926CA"/>
    <w:rsid w:val="002929E3"/>
    <w:rsid w:val="00292DE6"/>
    <w:rsid w:val="00293856"/>
    <w:rsid w:val="00293A01"/>
    <w:rsid w:val="00293D4C"/>
    <w:rsid w:val="00293E8F"/>
    <w:rsid w:val="00294078"/>
    <w:rsid w:val="0029418A"/>
    <w:rsid w:val="002941D8"/>
    <w:rsid w:val="00295034"/>
    <w:rsid w:val="00295105"/>
    <w:rsid w:val="002957A2"/>
    <w:rsid w:val="00295E42"/>
    <w:rsid w:val="00295E6C"/>
    <w:rsid w:val="00295F61"/>
    <w:rsid w:val="00296275"/>
    <w:rsid w:val="0029689B"/>
    <w:rsid w:val="00296AC4"/>
    <w:rsid w:val="00297A7A"/>
    <w:rsid w:val="002A0006"/>
    <w:rsid w:val="002A0011"/>
    <w:rsid w:val="002A04DB"/>
    <w:rsid w:val="002A069C"/>
    <w:rsid w:val="002A0758"/>
    <w:rsid w:val="002A1AC5"/>
    <w:rsid w:val="002A1D3D"/>
    <w:rsid w:val="002A1F86"/>
    <w:rsid w:val="002A241C"/>
    <w:rsid w:val="002A2B36"/>
    <w:rsid w:val="002A2BF2"/>
    <w:rsid w:val="002A3B96"/>
    <w:rsid w:val="002A3E06"/>
    <w:rsid w:val="002A4614"/>
    <w:rsid w:val="002A4A12"/>
    <w:rsid w:val="002A5510"/>
    <w:rsid w:val="002A554C"/>
    <w:rsid w:val="002A565D"/>
    <w:rsid w:val="002A5F8B"/>
    <w:rsid w:val="002A73A1"/>
    <w:rsid w:val="002B06CA"/>
    <w:rsid w:val="002B0D5B"/>
    <w:rsid w:val="002B13DA"/>
    <w:rsid w:val="002B1E32"/>
    <w:rsid w:val="002B3691"/>
    <w:rsid w:val="002B4184"/>
    <w:rsid w:val="002B4AE8"/>
    <w:rsid w:val="002B4FCA"/>
    <w:rsid w:val="002B5542"/>
    <w:rsid w:val="002B55FD"/>
    <w:rsid w:val="002B6002"/>
    <w:rsid w:val="002B628E"/>
    <w:rsid w:val="002B6A40"/>
    <w:rsid w:val="002B6E63"/>
    <w:rsid w:val="002B705E"/>
    <w:rsid w:val="002B764A"/>
    <w:rsid w:val="002B7CA0"/>
    <w:rsid w:val="002C02DB"/>
    <w:rsid w:val="002C04E4"/>
    <w:rsid w:val="002C0A31"/>
    <w:rsid w:val="002C1192"/>
    <w:rsid w:val="002C152B"/>
    <w:rsid w:val="002C340F"/>
    <w:rsid w:val="002C3571"/>
    <w:rsid w:val="002C485C"/>
    <w:rsid w:val="002C49EA"/>
    <w:rsid w:val="002C5463"/>
    <w:rsid w:val="002C6249"/>
    <w:rsid w:val="002C64AE"/>
    <w:rsid w:val="002C656B"/>
    <w:rsid w:val="002C6E8B"/>
    <w:rsid w:val="002C7134"/>
    <w:rsid w:val="002C7C99"/>
    <w:rsid w:val="002D01A2"/>
    <w:rsid w:val="002D092C"/>
    <w:rsid w:val="002D10BA"/>
    <w:rsid w:val="002D1774"/>
    <w:rsid w:val="002D1BCC"/>
    <w:rsid w:val="002D1D74"/>
    <w:rsid w:val="002D2E4C"/>
    <w:rsid w:val="002D313E"/>
    <w:rsid w:val="002D4447"/>
    <w:rsid w:val="002D4D0C"/>
    <w:rsid w:val="002D6597"/>
    <w:rsid w:val="002D6993"/>
    <w:rsid w:val="002D6B7D"/>
    <w:rsid w:val="002D7736"/>
    <w:rsid w:val="002D78CA"/>
    <w:rsid w:val="002D7A2C"/>
    <w:rsid w:val="002D7B54"/>
    <w:rsid w:val="002D7C14"/>
    <w:rsid w:val="002E0220"/>
    <w:rsid w:val="002E0526"/>
    <w:rsid w:val="002E0BC9"/>
    <w:rsid w:val="002E0D01"/>
    <w:rsid w:val="002E0DE2"/>
    <w:rsid w:val="002E1A6E"/>
    <w:rsid w:val="002E25AF"/>
    <w:rsid w:val="002E2B96"/>
    <w:rsid w:val="002E2D9E"/>
    <w:rsid w:val="002E39E4"/>
    <w:rsid w:val="002E4275"/>
    <w:rsid w:val="002E4501"/>
    <w:rsid w:val="002E5EF5"/>
    <w:rsid w:val="002E5FE3"/>
    <w:rsid w:val="002E613A"/>
    <w:rsid w:val="002E68AA"/>
    <w:rsid w:val="002E7202"/>
    <w:rsid w:val="002E735C"/>
    <w:rsid w:val="002E7F3B"/>
    <w:rsid w:val="002F0016"/>
    <w:rsid w:val="002F0BCD"/>
    <w:rsid w:val="002F13DA"/>
    <w:rsid w:val="002F1F4C"/>
    <w:rsid w:val="002F2654"/>
    <w:rsid w:val="002F27D0"/>
    <w:rsid w:val="002F2997"/>
    <w:rsid w:val="002F2AA3"/>
    <w:rsid w:val="002F2AEE"/>
    <w:rsid w:val="002F36B1"/>
    <w:rsid w:val="002F3979"/>
    <w:rsid w:val="002F3D0C"/>
    <w:rsid w:val="002F43D4"/>
    <w:rsid w:val="002F466D"/>
    <w:rsid w:val="002F4A0B"/>
    <w:rsid w:val="002F4F7A"/>
    <w:rsid w:val="002F502E"/>
    <w:rsid w:val="002F51F9"/>
    <w:rsid w:val="002F545E"/>
    <w:rsid w:val="002F6DD2"/>
    <w:rsid w:val="002F6E13"/>
    <w:rsid w:val="002F7109"/>
    <w:rsid w:val="002F7281"/>
    <w:rsid w:val="002F7A66"/>
    <w:rsid w:val="002F7BA6"/>
    <w:rsid w:val="002F7C9B"/>
    <w:rsid w:val="0030063D"/>
    <w:rsid w:val="0030086E"/>
    <w:rsid w:val="00300AC4"/>
    <w:rsid w:val="00300E84"/>
    <w:rsid w:val="00301071"/>
    <w:rsid w:val="00301322"/>
    <w:rsid w:val="00301612"/>
    <w:rsid w:val="00301C5D"/>
    <w:rsid w:val="0030232A"/>
    <w:rsid w:val="0030249B"/>
    <w:rsid w:val="003026ED"/>
    <w:rsid w:val="0030282E"/>
    <w:rsid w:val="00302A4C"/>
    <w:rsid w:val="0030311B"/>
    <w:rsid w:val="00303234"/>
    <w:rsid w:val="003035E1"/>
    <w:rsid w:val="00303715"/>
    <w:rsid w:val="00303DBE"/>
    <w:rsid w:val="0030407E"/>
    <w:rsid w:val="0030490C"/>
    <w:rsid w:val="00305A7C"/>
    <w:rsid w:val="00306D44"/>
    <w:rsid w:val="00307B9A"/>
    <w:rsid w:val="00307E84"/>
    <w:rsid w:val="00310D24"/>
    <w:rsid w:val="0031128A"/>
    <w:rsid w:val="0031129A"/>
    <w:rsid w:val="00311328"/>
    <w:rsid w:val="00311B8E"/>
    <w:rsid w:val="00311F64"/>
    <w:rsid w:val="00311F9F"/>
    <w:rsid w:val="003121BD"/>
    <w:rsid w:val="003123FD"/>
    <w:rsid w:val="00312530"/>
    <w:rsid w:val="00312A05"/>
    <w:rsid w:val="00312A17"/>
    <w:rsid w:val="003139F9"/>
    <w:rsid w:val="00313CBB"/>
    <w:rsid w:val="00314367"/>
    <w:rsid w:val="003147EF"/>
    <w:rsid w:val="00314EC7"/>
    <w:rsid w:val="00315DFA"/>
    <w:rsid w:val="00316C3E"/>
    <w:rsid w:val="003172FC"/>
    <w:rsid w:val="00317398"/>
    <w:rsid w:val="003175E4"/>
    <w:rsid w:val="003176AF"/>
    <w:rsid w:val="0031773B"/>
    <w:rsid w:val="00320337"/>
    <w:rsid w:val="00320668"/>
    <w:rsid w:val="00320A96"/>
    <w:rsid w:val="00320C26"/>
    <w:rsid w:val="00320EF8"/>
    <w:rsid w:val="00321587"/>
    <w:rsid w:val="00321CBE"/>
    <w:rsid w:val="00322743"/>
    <w:rsid w:val="00322926"/>
    <w:rsid w:val="00322C7B"/>
    <w:rsid w:val="00322D7E"/>
    <w:rsid w:val="0032341A"/>
    <w:rsid w:val="00323695"/>
    <w:rsid w:val="0032408A"/>
    <w:rsid w:val="00324E58"/>
    <w:rsid w:val="003253BF"/>
    <w:rsid w:val="0032544C"/>
    <w:rsid w:val="0032579C"/>
    <w:rsid w:val="00326140"/>
    <w:rsid w:val="0032669D"/>
    <w:rsid w:val="00326B85"/>
    <w:rsid w:val="00326C76"/>
    <w:rsid w:val="003277F6"/>
    <w:rsid w:val="00327A66"/>
    <w:rsid w:val="00327CCB"/>
    <w:rsid w:val="00327F49"/>
    <w:rsid w:val="00327FEF"/>
    <w:rsid w:val="003305AA"/>
    <w:rsid w:val="003306BD"/>
    <w:rsid w:val="003311F4"/>
    <w:rsid w:val="00331285"/>
    <w:rsid w:val="003316D8"/>
    <w:rsid w:val="00331A23"/>
    <w:rsid w:val="00331ADB"/>
    <w:rsid w:val="00332164"/>
    <w:rsid w:val="00332341"/>
    <w:rsid w:val="0033275B"/>
    <w:rsid w:val="0033345E"/>
    <w:rsid w:val="0033360A"/>
    <w:rsid w:val="0033378E"/>
    <w:rsid w:val="00334624"/>
    <w:rsid w:val="00334CAC"/>
    <w:rsid w:val="00335C60"/>
    <w:rsid w:val="00337235"/>
    <w:rsid w:val="0033748B"/>
    <w:rsid w:val="00337E76"/>
    <w:rsid w:val="00337F89"/>
    <w:rsid w:val="0034089D"/>
    <w:rsid w:val="0034142C"/>
    <w:rsid w:val="00342383"/>
    <w:rsid w:val="00342B36"/>
    <w:rsid w:val="00342C43"/>
    <w:rsid w:val="00342E6C"/>
    <w:rsid w:val="0034375F"/>
    <w:rsid w:val="00343793"/>
    <w:rsid w:val="003441A2"/>
    <w:rsid w:val="003441BA"/>
    <w:rsid w:val="00344656"/>
    <w:rsid w:val="00344B41"/>
    <w:rsid w:val="00345859"/>
    <w:rsid w:val="00345D9D"/>
    <w:rsid w:val="00345DF1"/>
    <w:rsid w:val="0034683C"/>
    <w:rsid w:val="00347436"/>
    <w:rsid w:val="00347D36"/>
    <w:rsid w:val="003508AF"/>
    <w:rsid w:val="00350B65"/>
    <w:rsid w:val="00350D27"/>
    <w:rsid w:val="00351525"/>
    <w:rsid w:val="00351668"/>
    <w:rsid w:val="00351740"/>
    <w:rsid w:val="0035209A"/>
    <w:rsid w:val="00352650"/>
    <w:rsid w:val="003528F9"/>
    <w:rsid w:val="00352CB5"/>
    <w:rsid w:val="00352F86"/>
    <w:rsid w:val="003534DE"/>
    <w:rsid w:val="00353588"/>
    <w:rsid w:val="00353DC1"/>
    <w:rsid w:val="003544F7"/>
    <w:rsid w:val="003549F4"/>
    <w:rsid w:val="00354EC7"/>
    <w:rsid w:val="003553A3"/>
    <w:rsid w:val="00355B28"/>
    <w:rsid w:val="00355BFF"/>
    <w:rsid w:val="00355C31"/>
    <w:rsid w:val="00355EB2"/>
    <w:rsid w:val="00356157"/>
    <w:rsid w:val="00356D87"/>
    <w:rsid w:val="00357356"/>
    <w:rsid w:val="0035757F"/>
    <w:rsid w:val="00357DEB"/>
    <w:rsid w:val="00357FC2"/>
    <w:rsid w:val="003602E0"/>
    <w:rsid w:val="00360406"/>
    <w:rsid w:val="003610B2"/>
    <w:rsid w:val="003613B1"/>
    <w:rsid w:val="003616A0"/>
    <w:rsid w:val="0036170B"/>
    <w:rsid w:val="00361B5D"/>
    <w:rsid w:val="00361ED3"/>
    <w:rsid w:val="00362983"/>
    <w:rsid w:val="003629AC"/>
    <w:rsid w:val="00363304"/>
    <w:rsid w:val="00363BA3"/>
    <w:rsid w:val="00364868"/>
    <w:rsid w:val="003650E9"/>
    <w:rsid w:val="003656DA"/>
    <w:rsid w:val="00365786"/>
    <w:rsid w:val="0036581A"/>
    <w:rsid w:val="00366112"/>
    <w:rsid w:val="00366DC9"/>
    <w:rsid w:val="003672BB"/>
    <w:rsid w:val="00367589"/>
    <w:rsid w:val="00367B21"/>
    <w:rsid w:val="00370079"/>
    <w:rsid w:val="00370C2B"/>
    <w:rsid w:val="0037138D"/>
    <w:rsid w:val="003716E1"/>
    <w:rsid w:val="00371995"/>
    <w:rsid w:val="00371BF7"/>
    <w:rsid w:val="00371D33"/>
    <w:rsid w:val="00371E7A"/>
    <w:rsid w:val="003724DF"/>
    <w:rsid w:val="003728E4"/>
    <w:rsid w:val="00372A11"/>
    <w:rsid w:val="00373809"/>
    <w:rsid w:val="00373DB0"/>
    <w:rsid w:val="00373E46"/>
    <w:rsid w:val="00373E54"/>
    <w:rsid w:val="00374589"/>
    <w:rsid w:val="00374F94"/>
    <w:rsid w:val="00375298"/>
    <w:rsid w:val="00375B78"/>
    <w:rsid w:val="00376CC7"/>
    <w:rsid w:val="00377250"/>
    <w:rsid w:val="00377B32"/>
    <w:rsid w:val="003801E5"/>
    <w:rsid w:val="00380212"/>
    <w:rsid w:val="00381444"/>
    <w:rsid w:val="003816F2"/>
    <w:rsid w:val="00381776"/>
    <w:rsid w:val="0038267D"/>
    <w:rsid w:val="00382AFB"/>
    <w:rsid w:val="00382B84"/>
    <w:rsid w:val="003830CD"/>
    <w:rsid w:val="003840B3"/>
    <w:rsid w:val="00384100"/>
    <w:rsid w:val="003841B7"/>
    <w:rsid w:val="00384551"/>
    <w:rsid w:val="00384567"/>
    <w:rsid w:val="00384B5B"/>
    <w:rsid w:val="0038566C"/>
    <w:rsid w:val="0038591C"/>
    <w:rsid w:val="00385EAD"/>
    <w:rsid w:val="00386F44"/>
    <w:rsid w:val="003872FC"/>
    <w:rsid w:val="00387CEA"/>
    <w:rsid w:val="003903EE"/>
    <w:rsid w:val="00390D08"/>
    <w:rsid w:val="00390DDE"/>
    <w:rsid w:val="00391ABA"/>
    <w:rsid w:val="00392E87"/>
    <w:rsid w:val="00393230"/>
    <w:rsid w:val="0039369A"/>
    <w:rsid w:val="00393F4E"/>
    <w:rsid w:val="0039420B"/>
    <w:rsid w:val="0039506E"/>
    <w:rsid w:val="0039518F"/>
    <w:rsid w:val="00395609"/>
    <w:rsid w:val="00395847"/>
    <w:rsid w:val="0039657A"/>
    <w:rsid w:val="00396B66"/>
    <w:rsid w:val="003971BB"/>
    <w:rsid w:val="00397301"/>
    <w:rsid w:val="00397346"/>
    <w:rsid w:val="00397546"/>
    <w:rsid w:val="00397683"/>
    <w:rsid w:val="003A031B"/>
    <w:rsid w:val="003A0F3F"/>
    <w:rsid w:val="003A30F5"/>
    <w:rsid w:val="003A36BC"/>
    <w:rsid w:val="003A388F"/>
    <w:rsid w:val="003A3AE8"/>
    <w:rsid w:val="003A4F13"/>
    <w:rsid w:val="003A4F3C"/>
    <w:rsid w:val="003A5464"/>
    <w:rsid w:val="003A5636"/>
    <w:rsid w:val="003A5BCD"/>
    <w:rsid w:val="003A5EC2"/>
    <w:rsid w:val="003A6407"/>
    <w:rsid w:val="003A665F"/>
    <w:rsid w:val="003A7B93"/>
    <w:rsid w:val="003A7EA6"/>
    <w:rsid w:val="003B0BD5"/>
    <w:rsid w:val="003B0E90"/>
    <w:rsid w:val="003B1304"/>
    <w:rsid w:val="003B156A"/>
    <w:rsid w:val="003B19D8"/>
    <w:rsid w:val="003B1D99"/>
    <w:rsid w:val="003B1F29"/>
    <w:rsid w:val="003B242D"/>
    <w:rsid w:val="003B2A4A"/>
    <w:rsid w:val="003B3E60"/>
    <w:rsid w:val="003B4869"/>
    <w:rsid w:val="003B4B02"/>
    <w:rsid w:val="003B58FE"/>
    <w:rsid w:val="003B5E2B"/>
    <w:rsid w:val="003B6092"/>
    <w:rsid w:val="003B62AC"/>
    <w:rsid w:val="003B658F"/>
    <w:rsid w:val="003B67D1"/>
    <w:rsid w:val="003B708B"/>
    <w:rsid w:val="003B73BE"/>
    <w:rsid w:val="003B740C"/>
    <w:rsid w:val="003B7893"/>
    <w:rsid w:val="003C0610"/>
    <w:rsid w:val="003C06CC"/>
    <w:rsid w:val="003C1229"/>
    <w:rsid w:val="003C1FF2"/>
    <w:rsid w:val="003C24A4"/>
    <w:rsid w:val="003C2ABE"/>
    <w:rsid w:val="003C323F"/>
    <w:rsid w:val="003C3249"/>
    <w:rsid w:val="003C441F"/>
    <w:rsid w:val="003C45E7"/>
    <w:rsid w:val="003C4625"/>
    <w:rsid w:val="003C48EF"/>
    <w:rsid w:val="003C4AD2"/>
    <w:rsid w:val="003C4D5A"/>
    <w:rsid w:val="003C6529"/>
    <w:rsid w:val="003C68B3"/>
    <w:rsid w:val="003C6CF9"/>
    <w:rsid w:val="003C707B"/>
    <w:rsid w:val="003C74D5"/>
    <w:rsid w:val="003C7F6C"/>
    <w:rsid w:val="003D008F"/>
    <w:rsid w:val="003D010D"/>
    <w:rsid w:val="003D0194"/>
    <w:rsid w:val="003D04AD"/>
    <w:rsid w:val="003D05AF"/>
    <w:rsid w:val="003D05D5"/>
    <w:rsid w:val="003D0A9C"/>
    <w:rsid w:val="003D0D61"/>
    <w:rsid w:val="003D0E24"/>
    <w:rsid w:val="003D13BB"/>
    <w:rsid w:val="003D1725"/>
    <w:rsid w:val="003D1FBB"/>
    <w:rsid w:val="003D2756"/>
    <w:rsid w:val="003D29C6"/>
    <w:rsid w:val="003D2AC8"/>
    <w:rsid w:val="003D2E10"/>
    <w:rsid w:val="003D358A"/>
    <w:rsid w:val="003D3624"/>
    <w:rsid w:val="003D36CC"/>
    <w:rsid w:val="003D392E"/>
    <w:rsid w:val="003D39A1"/>
    <w:rsid w:val="003D3C8B"/>
    <w:rsid w:val="003D4023"/>
    <w:rsid w:val="003D42D7"/>
    <w:rsid w:val="003D4311"/>
    <w:rsid w:val="003D5545"/>
    <w:rsid w:val="003D5985"/>
    <w:rsid w:val="003D5D8D"/>
    <w:rsid w:val="003D61F7"/>
    <w:rsid w:val="003D6C65"/>
    <w:rsid w:val="003D6DE0"/>
    <w:rsid w:val="003D711D"/>
    <w:rsid w:val="003D753E"/>
    <w:rsid w:val="003D7708"/>
    <w:rsid w:val="003D7A88"/>
    <w:rsid w:val="003D7F4B"/>
    <w:rsid w:val="003E08C0"/>
    <w:rsid w:val="003E0965"/>
    <w:rsid w:val="003E12C0"/>
    <w:rsid w:val="003E1AFC"/>
    <w:rsid w:val="003E1C6A"/>
    <w:rsid w:val="003E1F12"/>
    <w:rsid w:val="003E233E"/>
    <w:rsid w:val="003E2427"/>
    <w:rsid w:val="003E2AA4"/>
    <w:rsid w:val="003E2B11"/>
    <w:rsid w:val="003E2CEB"/>
    <w:rsid w:val="003E40ED"/>
    <w:rsid w:val="003E4C63"/>
    <w:rsid w:val="003E4FFD"/>
    <w:rsid w:val="003E5771"/>
    <w:rsid w:val="003E6615"/>
    <w:rsid w:val="003E6EE4"/>
    <w:rsid w:val="003E7303"/>
    <w:rsid w:val="003E75E2"/>
    <w:rsid w:val="003E7A38"/>
    <w:rsid w:val="003E7D80"/>
    <w:rsid w:val="003F03B2"/>
    <w:rsid w:val="003F0883"/>
    <w:rsid w:val="003F0E56"/>
    <w:rsid w:val="003F14BB"/>
    <w:rsid w:val="003F14C2"/>
    <w:rsid w:val="003F1E42"/>
    <w:rsid w:val="003F2014"/>
    <w:rsid w:val="003F280A"/>
    <w:rsid w:val="003F3C42"/>
    <w:rsid w:val="003F438C"/>
    <w:rsid w:val="003F4915"/>
    <w:rsid w:val="003F4991"/>
    <w:rsid w:val="003F49C8"/>
    <w:rsid w:val="003F4EE4"/>
    <w:rsid w:val="003F51F7"/>
    <w:rsid w:val="003F539E"/>
    <w:rsid w:val="003F582A"/>
    <w:rsid w:val="003F6221"/>
    <w:rsid w:val="003F6335"/>
    <w:rsid w:val="003F64B7"/>
    <w:rsid w:val="003F67BC"/>
    <w:rsid w:val="003F7ABA"/>
    <w:rsid w:val="004011B4"/>
    <w:rsid w:val="004018FE"/>
    <w:rsid w:val="00401FC9"/>
    <w:rsid w:val="004021E0"/>
    <w:rsid w:val="00402575"/>
    <w:rsid w:val="0040390D"/>
    <w:rsid w:val="0040399F"/>
    <w:rsid w:val="00403A04"/>
    <w:rsid w:val="00403B68"/>
    <w:rsid w:val="00403D3C"/>
    <w:rsid w:val="004046F3"/>
    <w:rsid w:val="004047E6"/>
    <w:rsid w:val="00404B92"/>
    <w:rsid w:val="0040548E"/>
    <w:rsid w:val="00405545"/>
    <w:rsid w:val="004063A6"/>
    <w:rsid w:val="00406A12"/>
    <w:rsid w:val="0040789B"/>
    <w:rsid w:val="00407A6A"/>
    <w:rsid w:val="00410332"/>
    <w:rsid w:val="00410858"/>
    <w:rsid w:val="0041089E"/>
    <w:rsid w:val="00410E60"/>
    <w:rsid w:val="00410F73"/>
    <w:rsid w:val="00411185"/>
    <w:rsid w:val="004112DF"/>
    <w:rsid w:val="00411854"/>
    <w:rsid w:val="00411A55"/>
    <w:rsid w:val="00411A8D"/>
    <w:rsid w:val="00411F2D"/>
    <w:rsid w:val="0041295F"/>
    <w:rsid w:val="00412E26"/>
    <w:rsid w:val="004130FA"/>
    <w:rsid w:val="00413718"/>
    <w:rsid w:val="0041386D"/>
    <w:rsid w:val="00414776"/>
    <w:rsid w:val="004147C0"/>
    <w:rsid w:val="0041490E"/>
    <w:rsid w:val="00414CDD"/>
    <w:rsid w:val="0041611A"/>
    <w:rsid w:val="004162D9"/>
    <w:rsid w:val="004165A0"/>
    <w:rsid w:val="004168F2"/>
    <w:rsid w:val="00416A3D"/>
    <w:rsid w:val="00416D8B"/>
    <w:rsid w:val="00416E34"/>
    <w:rsid w:val="00417342"/>
    <w:rsid w:val="00420A86"/>
    <w:rsid w:val="004212BB"/>
    <w:rsid w:val="0042156A"/>
    <w:rsid w:val="00421B0C"/>
    <w:rsid w:val="0042263F"/>
    <w:rsid w:val="00422986"/>
    <w:rsid w:val="00422EEB"/>
    <w:rsid w:val="00423CE7"/>
    <w:rsid w:val="0042478C"/>
    <w:rsid w:val="00424A0D"/>
    <w:rsid w:val="00424A40"/>
    <w:rsid w:val="00425D28"/>
    <w:rsid w:val="00425E24"/>
    <w:rsid w:val="00425F6D"/>
    <w:rsid w:val="00426D38"/>
    <w:rsid w:val="00426DFA"/>
    <w:rsid w:val="004275B2"/>
    <w:rsid w:val="00427781"/>
    <w:rsid w:val="004278D5"/>
    <w:rsid w:val="0043034E"/>
    <w:rsid w:val="00430C16"/>
    <w:rsid w:val="00430D81"/>
    <w:rsid w:val="00430F60"/>
    <w:rsid w:val="00431DD0"/>
    <w:rsid w:val="004323C1"/>
    <w:rsid w:val="00432BEE"/>
    <w:rsid w:val="00434020"/>
    <w:rsid w:val="0043425C"/>
    <w:rsid w:val="004346D9"/>
    <w:rsid w:val="00434C26"/>
    <w:rsid w:val="00435104"/>
    <w:rsid w:val="00435CCC"/>
    <w:rsid w:val="0043639B"/>
    <w:rsid w:val="004367AE"/>
    <w:rsid w:val="00436B66"/>
    <w:rsid w:val="00436C3E"/>
    <w:rsid w:val="0043711B"/>
    <w:rsid w:val="00437276"/>
    <w:rsid w:val="00437581"/>
    <w:rsid w:val="00440072"/>
    <w:rsid w:val="004425A2"/>
    <w:rsid w:val="00442904"/>
    <w:rsid w:val="004429DB"/>
    <w:rsid w:val="00443058"/>
    <w:rsid w:val="0044373F"/>
    <w:rsid w:val="0044383B"/>
    <w:rsid w:val="00445104"/>
    <w:rsid w:val="0044518F"/>
    <w:rsid w:val="004452D6"/>
    <w:rsid w:val="00445311"/>
    <w:rsid w:val="00446117"/>
    <w:rsid w:val="00446171"/>
    <w:rsid w:val="00447691"/>
    <w:rsid w:val="004479A5"/>
    <w:rsid w:val="00447F34"/>
    <w:rsid w:val="00450047"/>
    <w:rsid w:val="004514DF"/>
    <w:rsid w:val="00452490"/>
    <w:rsid w:val="00452676"/>
    <w:rsid w:val="00452B85"/>
    <w:rsid w:val="00452BEE"/>
    <w:rsid w:val="00452E64"/>
    <w:rsid w:val="00453E08"/>
    <w:rsid w:val="004545E3"/>
    <w:rsid w:val="00454642"/>
    <w:rsid w:val="00454752"/>
    <w:rsid w:val="00454B7C"/>
    <w:rsid w:val="0045556D"/>
    <w:rsid w:val="0045572C"/>
    <w:rsid w:val="00455AAA"/>
    <w:rsid w:val="00455B83"/>
    <w:rsid w:val="00455B94"/>
    <w:rsid w:val="00455DAE"/>
    <w:rsid w:val="00456016"/>
    <w:rsid w:val="00456A34"/>
    <w:rsid w:val="0045711B"/>
    <w:rsid w:val="0045754D"/>
    <w:rsid w:val="004578E8"/>
    <w:rsid w:val="00457EA6"/>
    <w:rsid w:val="00457F30"/>
    <w:rsid w:val="0046021B"/>
    <w:rsid w:val="004606D9"/>
    <w:rsid w:val="00460809"/>
    <w:rsid w:val="004609D2"/>
    <w:rsid w:val="004611AB"/>
    <w:rsid w:val="004617E3"/>
    <w:rsid w:val="00462F94"/>
    <w:rsid w:val="00463D17"/>
    <w:rsid w:val="00463F59"/>
    <w:rsid w:val="004649E2"/>
    <w:rsid w:val="00464B88"/>
    <w:rsid w:val="004657E6"/>
    <w:rsid w:val="00465B34"/>
    <w:rsid w:val="00465CD0"/>
    <w:rsid w:val="00465D75"/>
    <w:rsid w:val="00466940"/>
    <w:rsid w:val="004669A7"/>
    <w:rsid w:val="004675FF"/>
    <w:rsid w:val="00467AB7"/>
    <w:rsid w:val="00467C32"/>
    <w:rsid w:val="00467D3B"/>
    <w:rsid w:val="0047052E"/>
    <w:rsid w:val="00470907"/>
    <w:rsid w:val="004714E1"/>
    <w:rsid w:val="00471511"/>
    <w:rsid w:val="00471643"/>
    <w:rsid w:val="004729F6"/>
    <w:rsid w:val="00473102"/>
    <w:rsid w:val="0047320A"/>
    <w:rsid w:val="0047388F"/>
    <w:rsid w:val="004738AB"/>
    <w:rsid w:val="004738EA"/>
    <w:rsid w:val="004748EA"/>
    <w:rsid w:val="00474F3B"/>
    <w:rsid w:val="0047502D"/>
    <w:rsid w:val="004750A6"/>
    <w:rsid w:val="00475433"/>
    <w:rsid w:val="00475532"/>
    <w:rsid w:val="0047588D"/>
    <w:rsid w:val="00475B2A"/>
    <w:rsid w:val="00476D87"/>
    <w:rsid w:val="00476FC4"/>
    <w:rsid w:val="00480189"/>
    <w:rsid w:val="004804B1"/>
    <w:rsid w:val="004808F7"/>
    <w:rsid w:val="004809ED"/>
    <w:rsid w:val="00482015"/>
    <w:rsid w:val="004823ED"/>
    <w:rsid w:val="004826BE"/>
    <w:rsid w:val="004836E5"/>
    <w:rsid w:val="00485A2E"/>
    <w:rsid w:val="00485B06"/>
    <w:rsid w:val="00485CA9"/>
    <w:rsid w:val="00486160"/>
    <w:rsid w:val="00486426"/>
    <w:rsid w:val="00486AED"/>
    <w:rsid w:val="00486AF6"/>
    <w:rsid w:val="00486FE6"/>
    <w:rsid w:val="00487403"/>
    <w:rsid w:val="00487BF5"/>
    <w:rsid w:val="00490510"/>
    <w:rsid w:val="004906A4"/>
    <w:rsid w:val="0049079D"/>
    <w:rsid w:val="0049087F"/>
    <w:rsid w:val="0049096C"/>
    <w:rsid w:val="004920FD"/>
    <w:rsid w:val="00492206"/>
    <w:rsid w:val="004929C9"/>
    <w:rsid w:val="004931B9"/>
    <w:rsid w:val="0049324C"/>
    <w:rsid w:val="004932DA"/>
    <w:rsid w:val="00493CF3"/>
    <w:rsid w:val="00493FCA"/>
    <w:rsid w:val="004940C2"/>
    <w:rsid w:val="004941DE"/>
    <w:rsid w:val="004943AC"/>
    <w:rsid w:val="004943D7"/>
    <w:rsid w:val="00494DDB"/>
    <w:rsid w:val="00494F86"/>
    <w:rsid w:val="00495B12"/>
    <w:rsid w:val="00495EEC"/>
    <w:rsid w:val="00495F40"/>
    <w:rsid w:val="004960E4"/>
    <w:rsid w:val="00496686"/>
    <w:rsid w:val="00496885"/>
    <w:rsid w:val="004968B3"/>
    <w:rsid w:val="00497E72"/>
    <w:rsid w:val="004A0168"/>
    <w:rsid w:val="004A072B"/>
    <w:rsid w:val="004A0867"/>
    <w:rsid w:val="004A0C75"/>
    <w:rsid w:val="004A1583"/>
    <w:rsid w:val="004A2376"/>
    <w:rsid w:val="004A2C19"/>
    <w:rsid w:val="004A2C1B"/>
    <w:rsid w:val="004A355F"/>
    <w:rsid w:val="004A3C62"/>
    <w:rsid w:val="004A408C"/>
    <w:rsid w:val="004A4A9D"/>
    <w:rsid w:val="004A4DBA"/>
    <w:rsid w:val="004A5152"/>
    <w:rsid w:val="004A5317"/>
    <w:rsid w:val="004A538A"/>
    <w:rsid w:val="004A5A98"/>
    <w:rsid w:val="004A5B0B"/>
    <w:rsid w:val="004A6184"/>
    <w:rsid w:val="004A62C2"/>
    <w:rsid w:val="004A7027"/>
    <w:rsid w:val="004A75E8"/>
    <w:rsid w:val="004A773F"/>
    <w:rsid w:val="004A77CE"/>
    <w:rsid w:val="004B0765"/>
    <w:rsid w:val="004B0AED"/>
    <w:rsid w:val="004B110D"/>
    <w:rsid w:val="004B1294"/>
    <w:rsid w:val="004B12E2"/>
    <w:rsid w:val="004B252F"/>
    <w:rsid w:val="004B2D85"/>
    <w:rsid w:val="004B5410"/>
    <w:rsid w:val="004B57F9"/>
    <w:rsid w:val="004B5ACB"/>
    <w:rsid w:val="004B699F"/>
    <w:rsid w:val="004B6A4A"/>
    <w:rsid w:val="004B6B07"/>
    <w:rsid w:val="004B6B5B"/>
    <w:rsid w:val="004B6CD4"/>
    <w:rsid w:val="004B6FAC"/>
    <w:rsid w:val="004B702D"/>
    <w:rsid w:val="004B730A"/>
    <w:rsid w:val="004B74E7"/>
    <w:rsid w:val="004B76B3"/>
    <w:rsid w:val="004B7AC6"/>
    <w:rsid w:val="004C0042"/>
    <w:rsid w:val="004C04C2"/>
    <w:rsid w:val="004C08F3"/>
    <w:rsid w:val="004C0C2B"/>
    <w:rsid w:val="004C25F6"/>
    <w:rsid w:val="004C2634"/>
    <w:rsid w:val="004C2991"/>
    <w:rsid w:val="004C2E58"/>
    <w:rsid w:val="004C33DE"/>
    <w:rsid w:val="004C350A"/>
    <w:rsid w:val="004C3916"/>
    <w:rsid w:val="004C3A1B"/>
    <w:rsid w:val="004C4A1F"/>
    <w:rsid w:val="004C4B7F"/>
    <w:rsid w:val="004C556C"/>
    <w:rsid w:val="004C5671"/>
    <w:rsid w:val="004C5B3C"/>
    <w:rsid w:val="004C5B53"/>
    <w:rsid w:val="004C5F79"/>
    <w:rsid w:val="004C616A"/>
    <w:rsid w:val="004C6A4E"/>
    <w:rsid w:val="004C7D98"/>
    <w:rsid w:val="004C7E2A"/>
    <w:rsid w:val="004D079B"/>
    <w:rsid w:val="004D10BD"/>
    <w:rsid w:val="004D1518"/>
    <w:rsid w:val="004D16C9"/>
    <w:rsid w:val="004D1AC8"/>
    <w:rsid w:val="004D1AD8"/>
    <w:rsid w:val="004D1CF3"/>
    <w:rsid w:val="004D22CD"/>
    <w:rsid w:val="004D27CE"/>
    <w:rsid w:val="004D2831"/>
    <w:rsid w:val="004D2943"/>
    <w:rsid w:val="004D2CC2"/>
    <w:rsid w:val="004D3CAD"/>
    <w:rsid w:val="004D3D62"/>
    <w:rsid w:val="004D3E13"/>
    <w:rsid w:val="004D3E71"/>
    <w:rsid w:val="004D41B0"/>
    <w:rsid w:val="004D432B"/>
    <w:rsid w:val="004D480A"/>
    <w:rsid w:val="004D4EF5"/>
    <w:rsid w:val="004D5137"/>
    <w:rsid w:val="004D553C"/>
    <w:rsid w:val="004D58AD"/>
    <w:rsid w:val="004D679A"/>
    <w:rsid w:val="004D69AA"/>
    <w:rsid w:val="004D6A84"/>
    <w:rsid w:val="004D6D7E"/>
    <w:rsid w:val="004D7137"/>
    <w:rsid w:val="004D78CD"/>
    <w:rsid w:val="004E0634"/>
    <w:rsid w:val="004E1022"/>
    <w:rsid w:val="004E130E"/>
    <w:rsid w:val="004E1388"/>
    <w:rsid w:val="004E1C0D"/>
    <w:rsid w:val="004E1CF1"/>
    <w:rsid w:val="004E1FF2"/>
    <w:rsid w:val="004E2330"/>
    <w:rsid w:val="004E3028"/>
    <w:rsid w:val="004E3098"/>
    <w:rsid w:val="004E3F75"/>
    <w:rsid w:val="004E4971"/>
    <w:rsid w:val="004E4EBF"/>
    <w:rsid w:val="004E4F03"/>
    <w:rsid w:val="004E50F6"/>
    <w:rsid w:val="004E5206"/>
    <w:rsid w:val="004E5677"/>
    <w:rsid w:val="004E62C2"/>
    <w:rsid w:val="004E69B7"/>
    <w:rsid w:val="004E7321"/>
    <w:rsid w:val="004E7DCB"/>
    <w:rsid w:val="004F0FC4"/>
    <w:rsid w:val="004F1032"/>
    <w:rsid w:val="004F2596"/>
    <w:rsid w:val="004F2A54"/>
    <w:rsid w:val="004F2AF3"/>
    <w:rsid w:val="004F47FF"/>
    <w:rsid w:val="004F592A"/>
    <w:rsid w:val="004F6703"/>
    <w:rsid w:val="004F6C03"/>
    <w:rsid w:val="004F749D"/>
    <w:rsid w:val="004F7787"/>
    <w:rsid w:val="005005B3"/>
    <w:rsid w:val="00500C1F"/>
    <w:rsid w:val="005014C2"/>
    <w:rsid w:val="0050170E"/>
    <w:rsid w:val="00502A54"/>
    <w:rsid w:val="005030A7"/>
    <w:rsid w:val="005031F6"/>
    <w:rsid w:val="00503593"/>
    <w:rsid w:val="00503898"/>
    <w:rsid w:val="00503A0E"/>
    <w:rsid w:val="005049A1"/>
    <w:rsid w:val="005057F3"/>
    <w:rsid w:val="00506059"/>
    <w:rsid w:val="0050668B"/>
    <w:rsid w:val="00506B16"/>
    <w:rsid w:val="00507C68"/>
    <w:rsid w:val="00507D3F"/>
    <w:rsid w:val="0051141E"/>
    <w:rsid w:val="00511AAF"/>
    <w:rsid w:val="00513028"/>
    <w:rsid w:val="005135DA"/>
    <w:rsid w:val="0051384A"/>
    <w:rsid w:val="0051408C"/>
    <w:rsid w:val="0051419D"/>
    <w:rsid w:val="005141C7"/>
    <w:rsid w:val="00514664"/>
    <w:rsid w:val="005147AC"/>
    <w:rsid w:val="0051490B"/>
    <w:rsid w:val="00514BCE"/>
    <w:rsid w:val="0051587B"/>
    <w:rsid w:val="00515F47"/>
    <w:rsid w:val="00516E97"/>
    <w:rsid w:val="0051774D"/>
    <w:rsid w:val="005178CB"/>
    <w:rsid w:val="00520306"/>
    <w:rsid w:val="00520328"/>
    <w:rsid w:val="00520369"/>
    <w:rsid w:val="00521628"/>
    <w:rsid w:val="00522026"/>
    <w:rsid w:val="00522DEA"/>
    <w:rsid w:val="00523917"/>
    <w:rsid w:val="00523BF9"/>
    <w:rsid w:val="00523CAA"/>
    <w:rsid w:val="0052447F"/>
    <w:rsid w:val="00524515"/>
    <w:rsid w:val="0052465C"/>
    <w:rsid w:val="00524A58"/>
    <w:rsid w:val="00524ABE"/>
    <w:rsid w:val="005250A7"/>
    <w:rsid w:val="005256F9"/>
    <w:rsid w:val="005262AD"/>
    <w:rsid w:val="00526633"/>
    <w:rsid w:val="0052724E"/>
    <w:rsid w:val="00527BA8"/>
    <w:rsid w:val="00527FFB"/>
    <w:rsid w:val="005302D8"/>
    <w:rsid w:val="00530C1C"/>
    <w:rsid w:val="00530EFF"/>
    <w:rsid w:val="00531BD3"/>
    <w:rsid w:val="00532304"/>
    <w:rsid w:val="005326E9"/>
    <w:rsid w:val="00532ABA"/>
    <w:rsid w:val="00532EAD"/>
    <w:rsid w:val="005330F3"/>
    <w:rsid w:val="00533CF1"/>
    <w:rsid w:val="005341AF"/>
    <w:rsid w:val="00535528"/>
    <w:rsid w:val="00535592"/>
    <w:rsid w:val="00535BA2"/>
    <w:rsid w:val="005365C2"/>
    <w:rsid w:val="00536F22"/>
    <w:rsid w:val="005371B8"/>
    <w:rsid w:val="00537675"/>
    <w:rsid w:val="005377CB"/>
    <w:rsid w:val="00540515"/>
    <w:rsid w:val="0054069E"/>
    <w:rsid w:val="00540810"/>
    <w:rsid w:val="005412DA"/>
    <w:rsid w:val="00541481"/>
    <w:rsid w:val="00542179"/>
    <w:rsid w:val="00542480"/>
    <w:rsid w:val="00542A12"/>
    <w:rsid w:val="00542D81"/>
    <w:rsid w:val="00542FAF"/>
    <w:rsid w:val="0054393A"/>
    <w:rsid w:val="00543D63"/>
    <w:rsid w:val="00543ED9"/>
    <w:rsid w:val="005442D4"/>
    <w:rsid w:val="00544309"/>
    <w:rsid w:val="005453C7"/>
    <w:rsid w:val="00545AA0"/>
    <w:rsid w:val="00545DC4"/>
    <w:rsid w:val="0054636D"/>
    <w:rsid w:val="00546390"/>
    <w:rsid w:val="00546736"/>
    <w:rsid w:val="00546A5F"/>
    <w:rsid w:val="00547413"/>
    <w:rsid w:val="00547790"/>
    <w:rsid w:val="00547DDF"/>
    <w:rsid w:val="00547FF1"/>
    <w:rsid w:val="00550240"/>
    <w:rsid w:val="005502C9"/>
    <w:rsid w:val="005509D2"/>
    <w:rsid w:val="00550D23"/>
    <w:rsid w:val="00550DA6"/>
    <w:rsid w:val="00550F10"/>
    <w:rsid w:val="005514B7"/>
    <w:rsid w:val="00552A6D"/>
    <w:rsid w:val="00552AAF"/>
    <w:rsid w:val="00553373"/>
    <w:rsid w:val="005535AF"/>
    <w:rsid w:val="00553AAA"/>
    <w:rsid w:val="00553FF8"/>
    <w:rsid w:val="005548AA"/>
    <w:rsid w:val="00555E37"/>
    <w:rsid w:val="00556217"/>
    <w:rsid w:val="005562D7"/>
    <w:rsid w:val="005572BD"/>
    <w:rsid w:val="00557E54"/>
    <w:rsid w:val="0056011B"/>
    <w:rsid w:val="00560E91"/>
    <w:rsid w:val="00561F90"/>
    <w:rsid w:val="00562588"/>
    <w:rsid w:val="00562805"/>
    <w:rsid w:val="00562975"/>
    <w:rsid w:val="00563596"/>
    <w:rsid w:val="0056456D"/>
    <w:rsid w:val="00565146"/>
    <w:rsid w:val="0056522E"/>
    <w:rsid w:val="0056606E"/>
    <w:rsid w:val="005663ED"/>
    <w:rsid w:val="0056662A"/>
    <w:rsid w:val="00567D18"/>
    <w:rsid w:val="00570502"/>
    <w:rsid w:val="00571D3D"/>
    <w:rsid w:val="0057229F"/>
    <w:rsid w:val="00572C01"/>
    <w:rsid w:val="00572E6D"/>
    <w:rsid w:val="00573352"/>
    <w:rsid w:val="00573658"/>
    <w:rsid w:val="00573BE4"/>
    <w:rsid w:val="00573BEA"/>
    <w:rsid w:val="00573D86"/>
    <w:rsid w:val="00573E23"/>
    <w:rsid w:val="005744AB"/>
    <w:rsid w:val="00574C97"/>
    <w:rsid w:val="00575BB7"/>
    <w:rsid w:val="00576434"/>
    <w:rsid w:val="00576470"/>
    <w:rsid w:val="00576E40"/>
    <w:rsid w:val="005804D6"/>
    <w:rsid w:val="005806D2"/>
    <w:rsid w:val="00580830"/>
    <w:rsid w:val="00580D9C"/>
    <w:rsid w:val="005815A5"/>
    <w:rsid w:val="00581F81"/>
    <w:rsid w:val="005820DF"/>
    <w:rsid w:val="00582A33"/>
    <w:rsid w:val="00583769"/>
    <w:rsid w:val="00583AB7"/>
    <w:rsid w:val="00584543"/>
    <w:rsid w:val="005848B5"/>
    <w:rsid w:val="00584E95"/>
    <w:rsid w:val="00585333"/>
    <w:rsid w:val="00585679"/>
    <w:rsid w:val="00585F47"/>
    <w:rsid w:val="0058618C"/>
    <w:rsid w:val="0058693B"/>
    <w:rsid w:val="00587B12"/>
    <w:rsid w:val="00587B63"/>
    <w:rsid w:val="00587C0F"/>
    <w:rsid w:val="00590028"/>
    <w:rsid w:val="00590488"/>
    <w:rsid w:val="00590C3C"/>
    <w:rsid w:val="0059129F"/>
    <w:rsid w:val="0059152F"/>
    <w:rsid w:val="005918C9"/>
    <w:rsid w:val="00591B30"/>
    <w:rsid w:val="00591D0B"/>
    <w:rsid w:val="0059277E"/>
    <w:rsid w:val="00592E6A"/>
    <w:rsid w:val="00592F09"/>
    <w:rsid w:val="005932F8"/>
    <w:rsid w:val="005934EC"/>
    <w:rsid w:val="0059357C"/>
    <w:rsid w:val="005940DC"/>
    <w:rsid w:val="0059483C"/>
    <w:rsid w:val="00594944"/>
    <w:rsid w:val="00595787"/>
    <w:rsid w:val="005958B4"/>
    <w:rsid w:val="0059667B"/>
    <w:rsid w:val="005966CF"/>
    <w:rsid w:val="005967CC"/>
    <w:rsid w:val="00596D41"/>
    <w:rsid w:val="005977F0"/>
    <w:rsid w:val="00597E26"/>
    <w:rsid w:val="005A0009"/>
    <w:rsid w:val="005A09EA"/>
    <w:rsid w:val="005A0DB5"/>
    <w:rsid w:val="005A13CC"/>
    <w:rsid w:val="005A20EF"/>
    <w:rsid w:val="005A2BBA"/>
    <w:rsid w:val="005A3283"/>
    <w:rsid w:val="005A3819"/>
    <w:rsid w:val="005A3B15"/>
    <w:rsid w:val="005A40D1"/>
    <w:rsid w:val="005A4187"/>
    <w:rsid w:val="005A4587"/>
    <w:rsid w:val="005A52D0"/>
    <w:rsid w:val="005A6B40"/>
    <w:rsid w:val="005A7C02"/>
    <w:rsid w:val="005A7CD6"/>
    <w:rsid w:val="005B03C8"/>
    <w:rsid w:val="005B0421"/>
    <w:rsid w:val="005B1114"/>
    <w:rsid w:val="005B1192"/>
    <w:rsid w:val="005B1355"/>
    <w:rsid w:val="005B16FA"/>
    <w:rsid w:val="005B2592"/>
    <w:rsid w:val="005B2628"/>
    <w:rsid w:val="005B2842"/>
    <w:rsid w:val="005B2B28"/>
    <w:rsid w:val="005B3518"/>
    <w:rsid w:val="005B369A"/>
    <w:rsid w:val="005B3C48"/>
    <w:rsid w:val="005B4602"/>
    <w:rsid w:val="005B4608"/>
    <w:rsid w:val="005B4669"/>
    <w:rsid w:val="005B4B73"/>
    <w:rsid w:val="005B5A58"/>
    <w:rsid w:val="005B5B4B"/>
    <w:rsid w:val="005B710B"/>
    <w:rsid w:val="005B78D3"/>
    <w:rsid w:val="005B7CE8"/>
    <w:rsid w:val="005B7EF7"/>
    <w:rsid w:val="005C0A86"/>
    <w:rsid w:val="005C1B05"/>
    <w:rsid w:val="005C27D5"/>
    <w:rsid w:val="005C308C"/>
    <w:rsid w:val="005C30E6"/>
    <w:rsid w:val="005C3283"/>
    <w:rsid w:val="005C352B"/>
    <w:rsid w:val="005C35C9"/>
    <w:rsid w:val="005C43C7"/>
    <w:rsid w:val="005C4B03"/>
    <w:rsid w:val="005C4C91"/>
    <w:rsid w:val="005C4E10"/>
    <w:rsid w:val="005C5387"/>
    <w:rsid w:val="005C5448"/>
    <w:rsid w:val="005C56E4"/>
    <w:rsid w:val="005C5EB4"/>
    <w:rsid w:val="005C6A11"/>
    <w:rsid w:val="005C6A76"/>
    <w:rsid w:val="005C7E27"/>
    <w:rsid w:val="005C7EC0"/>
    <w:rsid w:val="005D0616"/>
    <w:rsid w:val="005D0846"/>
    <w:rsid w:val="005D0EBD"/>
    <w:rsid w:val="005D1929"/>
    <w:rsid w:val="005D1A5F"/>
    <w:rsid w:val="005D2095"/>
    <w:rsid w:val="005D2D01"/>
    <w:rsid w:val="005D2DB7"/>
    <w:rsid w:val="005D37B5"/>
    <w:rsid w:val="005D39E5"/>
    <w:rsid w:val="005D4774"/>
    <w:rsid w:val="005D5206"/>
    <w:rsid w:val="005D53CF"/>
    <w:rsid w:val="005D53E3"/>
    <w:rsid w:val="005D559B"/>
    <w:rsid w:val="005D5E2C"/>
    <w:rsid w:val="005D6977"/>
    <w:rsid w:val="005D6CE1"/>
    <w:rsid w:val="005D7B27"/>
    <w:rsid w:val="005D7C81"/>
    <w:rsid w:val="005E0991"/>
    <w:rsid w:val="005E1239"/>
    <w:rsid w:val="005E1AA9"/>
    <w:rsid w:val="005E1DEE"/>
    <w:rsid w:val="005E241D"/>
    <w:rsid w:val="005E244A"/>
    <w:rsid w:val="005E2690"/>
    <w:rsid w:val="005E2DA0"/>
    <w:rsid w:val="005E2E7F"/>
    <w:rsid w:val="005E2F3D"/>
    <w:rsid w:val="005E32BB"/>
    <w:rsid w:val="005E34CC"/>
    <w:rsid w:val="005E39D7"/>
    <w:rsid w:val="005E4430"/>
    <w:rsid w:val="005E4492"/>
    <w:rsid w:val="005E4537"/>
    <w:rsid w:val="005E48C5"/>
    <w:rsid w:val="005E4C6B"/>
    <w:rsid w:val="005E4E6E"/>
    <w:rsid w:val="005E4FAB"/>
    <w:rsid w:val="005E57DC"/>
    <w:rsid w:val="005E6D4C"/>
    <w:rsid w:val="005E6E28"/>
    <w:rsid w:val="005E709D"/>
    <w:rsid w:val="005E71E9"/>
    <w:rsid w:val="005E71F8"/>
    <w:rsid w:val="005E7E29"/>
    <w:rsid w:val="005F08D0"/>
    <w:rsid w:val="005F2128"/>
    <w:rsid w:val="005F2A6B"/>
    <w:rsid w:val="005F2A86"/>
    <w:rsid w:val="005F2BDB"/>
    <w:rsid w:val="005F2FFE"/>
    <w:rsid w:val="005F3AC4"/>
    <w:rsid w:val="005F3C36"/>
    <w:rsid w:val="005F4474"/>
    <w:rsid w:val="005F4F7F"/>
    <w:rsid w:val="005F54E2"/>
    <w:rsid w:val="005F56ED"/>
    <w:rsid w:val="005F6297"/>
    <w:rsid w:val="005F6CC5"/>
    <w:rsid w:val="005F7231"/>
    <w:rsid w:val="00600727"/>
    <w:rsid w:val="00600931"/>
    <w:rsid w:val="006009F3"/>
    <w:rsid w:val="00600DF1"/>
    <w:rsid w:val="0060183A"/>
    <w:rsid w:val="00601E38"/>
    <w:rsid w:val="006024EB"/>
    <w:rsid w:val="006027A2"/>
    <w:rsid w:val="00602957"/>
    <w:rsid w:val="00602B1E"/>
    <w:rsid w:val="00602BEC"/>
    <w:rsid w:val="006030D9"/>
    <w:rsid w:val="00603CDB"/>
    <w:rsid w:val="00603F15"/>
    <w:rsid w:val="006041AF"/>
    <w:rsid w:val="0060423C"/>
    <w:rsid w:val="006045EC"/>
    <w:rsid w:val="006057F2"/>
    <w:rsid w:val="006061F9"/>
    <w:rsid w:val="0060756C"/>
    <w:rsid w:val="006103E1"/>
    <w:rsid w:val="006105A5"/>
    <w:rsid w:val="00610B40"/>
    <w:rsid w:val="00610B5B"/>
    <w:rsid w:val="00610C70"/>
    <w:rsid w:val="00610E78"/>
    <w:rsid w:val="00610FEA"/>
    <w:rsid w:val="006116BB"/>
    <w:rsid w:val="00611815"/>
    <w:rsid w:val="006118B8"/>
    <w:rsid w:val="00611BB7"/>
    <w:rsid w:val="00612419"/>
    <w:rsid w:val="00612676"/>
    <w:rsid w:val="0061301A"/>
    <w:rsid w:val="00613633"/>
    <w:rsid w:val="00613AE6"/>
    <w:rsid w:val="00614A6E"/>
    <w:rsid w:val="00614A7A"/>
    <w:rsid w:val="00614BCF"/>
    <w:rsid w:val="00614D33"/>
    <w:rsid w:val="00615A1C"/>
    <w:rsid w:val="00615DD7"/>
    <w:rsid w:val="00615FEC"/>
    <w:rsid w:val="006161E9"/>
    <w:rsid w:val="00616353"/>
    <w:rsid w:val="00616E76"/>
    <w:rsid w:val="00617177"/>
    <w:rsid w:val="0061732E"/>
    <w:rsid w:val="00617414"/>
    <w:rsid w:val="0061784D"/>
    <w:rsid w:val="00617AFE"/>
    <w:rsid w:val="00617BD3"/>
    <w:rsid w:val="00620053"/>
    <w:rsid w:val="006201AA"/>
    <w:rsid w:val="00620242"/>
    <w:rsid w:val="006202F9"/>
    <w:rsid w:val="00620C60"/>
    <w:rsid w:val="006214CC"/>
    <w:rsid w:val="006220F1"/>
    <w:rsid w:val="00622359"/>
    <w:rsid w:val="00622E84"/>
    <w:rsid w:val="00622FAF"/>
    <w:rsid w:val="00623255"/>
    <w:rsid w:val="00623DA4"/>
    <w:rsid w:val="00624711"/>
    <w:rsid w:val="00624FCE"/>
    <w:rsid w:val="0062505C"/>
    <w:rsid w:val="006254FA"/>
    <w:rsid w:val="00625920"/>
    <w:rsid w:val="00625BFA"/>
    <w:rsid w:val="00625D65"/>
    <w:rsid w:val="0062637B"/>
    <w:rsid w:val="006268FD"/>
    <w:rsid w:val="00626A5B"/>
    <w:rsid w:val="00626A72"/>
    <w:rsid w:val="00627AC2"/>
    <w:rsid w:val="00627AD6"/>
    <w:rsid w:val="00627DE3"/>
    <w:rsid w:val="0063127A"/>
    <w:rsid w:val="00631632"/>
    <w:rsid w:val="00631988"/>
    <w:rsid w:val="00631CC6"/>
    <w:rsid w:val="00632B46"/>
    <w:rsid w:val="00632B73"/>
    <w:rsid w:val="00634CA5"/>
    <w:rsid w:val="006362DA"/>
    <w:rsid w:val="0063680C"/>
    <w:rsid w:val="006368AC"/>
    <w:rsid w:val="00636FC8"/>
    <w:rsid w:val="006370EF"/>
    <w:rsid w:val="006404BC"/>
    <w:rsid w:val="006408CA"/>
    <w:rsid w:val="00640C3F"/>
    <w:rsid w:val="00640C79"/>
    <w:rsid w:val="00640E8D"/>
    <w:rsid w:val="006414BC"/>
    <w:rsid w:val="00641846"/>
    <w:rsid w:val="00641A25"/>
    <w:rsid w:val="00641D54"/>
    <w:rsid w:val="0064248E"/>
    <w:rsid w:val="00643621"/>
    <w:rsid w:val="00643AB8"/>
    <w:rsid w:val="00643AE1"/>
    <w:rsid w:val="00643BDF"/>
    <w:rsid w:val="00643EF9"/>
    <w:rsid w:val="0064420B"/>
    <w:rsid w:val="00644880"/>
    <w:rsid w:val="00644A3C"/>
    <w:rsid w:val="00645052"/>
    <w:rsid w:val="0064543C"/>
    <w:rsid w:val="00645E43"/>
    <w:rsid w:val="006464FE"/>
    <w:rsid w:val="00646BEE"/>
    <w:rsid w:val="0064712A"/>
    <w:rsid w:val="00647362"/>
    <w:rsid w:val="0064740A"/>
    <w:rsid w:val="006474D0"/>
    <w:rsid w:val="006475D2"/>
    <w:rsid w:val="006478AD"/>
    <w:rsid w:val="00647BE6"/>
    <w:rsid w:val="006502DB"/>
    <w:rsid w:val="0065059D"/>
    <w:rsid w:val="006506ED"/>
    <w:rsid w:val="00651030"/>
    <w:rsid w:val="006519A0"/>
    <w:rsid w:val="0065303D"/>
    <w:rsid w:val="0065358A"/>
    <w:rsid w:val="006536F3"/>
    <w:rsid w:val="00653BC6"/>
    <w:rsid w:val="006540E0"/>
    <w:rsid w:val="00654171"/>
    <w:rsid w:val="006544A3"/>
    <w:rsid w:val="00654FDB"/>
    <w:rsid w:val="00655518"/>
    <w:rsid w:val="00655877"/>
    <w:rsid w:val="00655A5A"/>
    <w:rsid w:val="00656DC5"/>
    <w:rsid w:val="00657488"/>
    <w:rsid w:val="00661D3E"/>
    <w:rsid w:val="00661FAE"/>
    <w:rsid w:val="006622C1"/>
    <w:rsid w:val="00662816"/>
    <w:rsid w:val="006634A3"/>
    <w:rsid w:val="0066364C"/>
    <w:rsid w:val="00663CDA"/>
    <w:rsid w:val="00663F89"/>
    <w:rsid w:val="00663FBB"/>
    <w:rsid w:val="0066526A"/>
    <w:rsid w:val="00665938"/>
    <w:rsid w:val="00665D77"/>
    <w:rsid w:val="00666AA6"/>
    <w:rsid w:val="00666FD0"/>
    <w:rsid w:val="00667666"/>
    <w:rsid w:val="00667784"/>
    <w:rsid w:val="00667A7E"/>
    <w:rsid w:val="00671BF2"/>
    <w:rsid w:val="006720C7"/>
    <w:rsid w:val="0067212D"/>
    <w:rsid w:val="00672887"/>
    <w:rsid w:val="00672BB6"/>
    <w:rsid w:val="0067322A"/>
    <w:rsid w:val="0067370B"/>
    <w:rsid w:val="006741FA"/>
    <w:rsid w:val="006747F7"/>
    <w:rsid w:val="00674A0C"/>
    <w:rsid w:val="00674B8A"/>
    <w:rsid w:val="00674F27"/>
    <w:rsid w:val="006750F1"/>
    <w:rsid w:val="00675173"/>
    <w:rsid w:val="00675443"/>
    <w:rsid w:val="00675A81"/>
    <w:rsid w:val="006761E1"/>
    <w:rsid w:val="0067626A"/>
    <w:rsid w:val="006768E3"/>
    <w:rsid w:val="00676BED"/>
    <w:rsid w:val="00677183"/>
    <w:rsid w:val="00677209"/>
    <w:rsid w:val="00677311"/>
    <w:rsid w:val="006773A4"/>
    <w:rsid w:val="00677458"/>
    <w:rsid w:val="0067749D"/>
    <w:rsid w:val="006774B4"/>
    <w:rsid w:val="00677ABC"/>
    <w:rsid w:val="00677ABE"/>
    <w:rsid w:val="00677AD9"/>
    <w:rsid w:val="00677B9F"/>
    <w:rsid w:val="00681C2A"/>
    <w:rsid w:val="00681E70"/>
    <w:rsid w:val="00681F65"/>
    <w:rsid w:val="006822AC"/>
    <w:rsid w:val="006825DF"/>
    <w:rsid w:val="006826B6"/>
    <w:rsid w:val="00682E73"/>
    <w:rsid w:val="00683742"/>
    <w:rsid w:val="00684A50"/>
    <w:rsid w:val="00684DDE"/>
    <w:rsid w:val="00684F15"/>
    <w:rsid w:val="00685C5C"/>
    <w:rsid w:val="00685E2E"/>
    <w:rsid w:val="00685F10"/>
    <w:rsid w:val="00686107"/>
    <w:rsid w:val="006865C1"/>
    <w:rsid w:val="0068661E"/>
    <w:rsid w:val="00686754"/>
    <w:rsid w:val="0068680A"/>
    <w:rsid w:val="00686A27"/>
    <w:rsid w:val="006873FA"/>
    <w:rsid w:val="006879E3"/>
    <w:rsid w:val="00690165"/>
    <w:rsid w:val="00690175"/>
    <w:rsid w:val="00690284"/>
    <w:rsid w:val="00690A68"/>
    <w:rsid w:val="00690B03"/>
    <w:rsid w:val="00691F9A"/>
    <w:rsid w:val="0069248C"/>
    <w:rsid w:val="006927ED"/>
    <w:rsid w:val="00692D8E"/>
    <w:rsid w:val="00692E72"/>
    <w:rsid w:val="006930CD"/>
    <w:rsid w:val="006938A5"/>
    <w:rsid w:val="00693D2E"/>
    <w:rsid w:val="006943F8"/>
    <w:rsid w:val="006948B2"/>
    <w:rsid w:val="00694C8E"/>
    <w:rsid w:val="00694CFB"/>
    <w:rsid w:val="00694F13"/>
    <w:rsid w:val="00694F4A"/>
    <w:rsid w:val="00695183"/>
    <w:rsid w:val="00695567"/>
    <w:rsid w:val="00695620"/>
    <w:rsid w:val="006956E9"/>
    <w:rsid w:val="00696D77"/>
    <w:rsid w:val="00696F50"/>
    <w:rsid w:val="00697DEB"/>
    <w:rsid w:val="00697FB3"/>
    <w:rsid w:val="006A0ED3"/>
    <w:rsid w:val="006A1017"/>
    <w:rsid w:val="006A11F4"/>
    <w:rsid w:val="006A1A1A"/>
    <w:rsid w:val="006A1A4C"/>
    <w:rsid w:val="006A1BF0"/>
    <w:rsid w:val="006A2586"/>
    <w:rsid w:val="006A2893"/>
    <w:rsid w:val="006A3045"/>
    <w:rsid w:val="006A3823"/>
    <w:rsid w:val="006A4BBD"/>
    <w:rsid w:val="006A4F29"/>
    <w:rsid w:val="006A4F6E"/>
    <w:rsid w:val="006A557F"/>
    <w:rsid w:val="006A6036"/>
    <w:rsid w:val="006A623B"/>
    <w:rsid w:val="006A62B1"/>
    <w:rsid w:val="006A6CD8"/>
    <w:rsid w:val="006A7F57"/>
    <w:rsid w:val="006B0054"/>
    <w:rsid w:val="006B021B"/>
    <w:rsid w:val="006B0A65"/>
    <w:rsid w:val="006B0FAB"/>
    <w:rsid w:val="006B10E8"/>
    <w:rsid w:val="006B130C"/>
    <w:rsid w:val="006B13B6"/>
    <w:rsid w:val="006B1F16"/>
    <w:rsid w:val="006B200C"/>
    <w:rsid w:val="006B20F1"/>
    <w:rsid w:val="006B2176"/>
    <w:rsid w:val="006B2468"/>
    <w:rsid w:val="006B2570"/>
    <w:rsid w:val="006B277F"/>
    <w:rsid w:val="006B288D"/>
    <w:rsid w:val="006B3013"/>
    <w:rsid w:val="006B37FA"/>
    <w:rsid w:val="006B3A6A"/>
    <w:rsid w:val="006B3D15"/>
    <w:rsid w:val="006B3EB1"/>
    <w:rsid w:val="006B41F0"/>
    <w:rsid w:val="006B4A9A"/>
    <w:rsid w:val="006B4D82"/>
    <w:rsid w:val="006B4F8B"/>
    <w:rsid w:val="006B51F1"/>
    <w:rsid w:val="006B58D2"/>
    <w:rsid w:val="006B5D89"/>
    <w:rsid w:val="006B63B0"/>
    <w:rsid w:val="006B69D3"/>
    <w:rsid w:val="006B6B80"/>
    <w:rsid w:val="006B6F3B"/>
    <w:rsid w:val="006B6FF7"/>
    <w:rsid w:val="006B7051"/>
    <w:rsid w:val="006B7826"/>
    <w:rsid w:val="006B79BC"/>
    <w:rsid w:val="006C06EF"/>
    <w:rsid w:val="006C1BA3"/>
    <w:rsid w:val="006C20E8"/>
    <w:rsid w:val="006C2591"/>
    <w:rsid w:val="006C2ED7"/>
    <w:rsid w:val="006C2F9D"/>
    <w:rsid w:val="006C349D"/>
    <w:rsid w:val="006C3771"/>
    <w:rsid w:val="006C3A32"/>
    <w:rsid w:val="006C44F4"/>
    <w:rsid w:val="006C4970"/>
    <w:rsid w:val="006C4CCF"/>
    <w:rsid w:val="006C4E42"/>
    <w:rsid w:val="006C50D1"/>
    <w:rsid w:val="006C522D"/>
    <w:rsid w:val="006C5824"/>
    <w:rsid w:val="006C5C4A"/>
    <w:rsid w:val="006C5E7E"/>
    <w:rsid w:val="006C6223"/>
    <w:rsid w:val="006C6652"/>
    <w:rsid w:val="006C6899"/>
    <w:rsid w:val="006C710A"/>
    <w:rsid w:val="006C7F02"/>
    <w:rsid w:val="006D0848"/>
    <w:rsid w:val="006D08AA"/>
    <w:rsid w:val="006D08FD"/>
    <w:rsid w:val="006D0BF1"/>
    <w:rsid w:val="006D0E19"/>
    <w:rsid w:val="006D1009"/>
    <w:rsid w:val="006D1275"/>
    <w:rsid w:val="006D1EF1"/>
    <w:rsid w:val="006D241C"/>
    <w:rsid w:val="006D24C6"/>
    <w:rsid w:val="006D2778"/>
    <w:rsid w:val="006D2932"/>
    <w:rsid w:val="006D2E30"/>
    <w:rsid w:val="006D3AC3"/>
    <w:rsid w:val="006D3FC0"/>
    <w:rsid w:val="006D40E1"/>
    <w:rsid w:val="006D4896"/>
    <w:rsid w:val="006D54B5"/>
    <w:rsid w:val="006D68D6"/>
    <w:rsid w:val="006D6AE8"/>
    <w:rsid w:val="006D6B1E"/>
    <w:rsid w:val="006D6E7D"/>
    <w:rsid w:val="006D6EED"/>
    <w:rsid w:val="006D734E"/>
    <w:rsid w:val="006D7E09"/>
    <w:rsid w:val="006E00BF"/>
    <w:rsid w:val="006E053C"/>
    <w:rsid w:val="006E0E43"/>
    <w:rsid w:val="006E1578"/>
    <w:rsid w:val="006E2292"/>
    <w:rsid w:val="006E2963"/>
    <w:rsid w:val="006E2D2E"/>
    <w:rsid w:val="006E46FE"/>
    <w:rsid w:val="006E485C"/>
    <w:rsid w:val="006E513D"/>
    <w:rsid w:val="006E598D"/>
    <w:rsid w:val="006E5F9E"/>
    <w:rsid w:val="006E7177"/>
    <w:rsid w:val="006E77E5"/>
    <w:rsid w:val="006E7E09"/>
    <w:rsid w:val="006F0435"/>
    <w:rsid w:val="006F0577"/>
    <w:rsid w:val="006F0935"/>
    <w:rsid w:val="006F1756"/>
    <w:rsid w:val="006F194B"/>
    <w:rsid w:val="006F1D02"/>
    <w:rsid w:val="006F1E39"/>
    <w:rsid w:val="006F2230"/>
    <w:rsid w:val="006F2B06"/>
    <w:rsid w:val="006F3A73"/>
    <w:rsid w:val="006F3ED8"/>
    <w:rsid w:val="006F3FCD"/>
    <w:rsid w:val="006F4419"/>
    <w:rsid w:val="006F4F7B"/>
    <w:rsid w:val="006F5954"/>
    <w:rsid w:val="006F5F58"/>
    <w:rsid w:val="006F6504"/>
    <w:rsid w:val="006F65C6"/>
    <w:rsid w:val="006F7088"/>
    <w:rsid w:val="006F7417"/>
    <w:rsid w:val="006F7912"/>
    <w:rsid w:val="006F79E3"/>
    <w:rsid w:val="00700494"/>
    <w:rsid w:val="0070103F"/>
    <w:rsid w:val="00701977"/>
    <w:rsid w:val="00702357"/>
    <w:rsid w:val="00702FE0"/>
    <w:rsid w:val="0070314D"/>
    <w:rsid w:val="007034E0"/>
    <w:rsid w:val="00703798"/>
    <w:rsid w:val="007038E2"/>
    <w:rsid w:val="00703993"/>
    <w:rsid w:val="00703FF9"/>
    <w:rsid w:val="007040F3"/>
    <w:rsid w:val="00704421"/>
    <w:rsid w:val="00704B74"/>
    <w:rsid w:val="00704BA2"/>
    <w:rsid w:val="0070627B"/>
    <w:rsid w:val="007064F5"/>
    <w:rsid w:val="0070677C"/>
    <w:rsid w:val="0070694B"/>
    <w:rsid w:val="00707613"/>
    <w:rsid w:val="00707C4B"/>
    <w:rsid w:val="0071016B"/>
    <w:rsid w:val="00710710"/>
    <w:rsid w:val="007108DB"/>
    <w:rsid w:val="00710ECD"/>
    <w:rsid w:val="00710FD9"/>
    <w:rsid w:val="00711B50"/>
    <w:rsid w:val="00711DD3"/>
    <w:rsid w:val="00712173"/>
    <w:rsid w:val="007123AC"/>
    <w:rsid w:val="0071257E"/>
    <w:rsid w:val="007128BB"/>
    <w:rsid w:val="00712C6A"/>
    <w:rsid w:val="0071311C"/>
    <w:rsid w:val="00713853"/>
    <w:rsid w:val="00713BD6"/>
    <w:rsid w:val="00713CB0"/>
    <w:rsid w:val="00714703"/>
    <w:rsid w:val="0071485A"/>
    <w:rsid w:val="0071489B"/>
    <w:rsid w:val="00714B3B"/>
    <w:rsid w:val="007150C5"/>
    <w:rsid w:val="007150DC"/>
    <w:rsid w:val="007157F4"/>
    <w:rsid w:val="00715FF3"/>
    <w:rsid w:val="007163CF"/>
    <w:rsid w:val="0071644B"/>
    <w:rsid w:val="007164EE"/>
    <w:rsid w:val="007167A7"/>
    <w:rsid w:val="0071695C"/>
    <w:rsid w:val="00716D4E"/>
    <w:rsid w:val="00717238"/>
    <w:rsid w:val="007173C7"/>
    <w:rsid w:val="0071777F"/>
    <w:rsid w:val="00717CD7"/>
    <w:rsid w:val="007205BC"/>
    <w:rsid w:val="0072071B"/>
    <w:rsid w:val="00720F2C"/>
    <w:rsid w:val="0072105F"/>
    <w:rsid w:val="00721680"/>
    <w:rsid w:val="00721CE2"/>
    <w:rsid w:val="00722105"/>
    <w:rsid w:val="00722390"/>
    <w:rsid w:val="007225B8"/>
    <w:rsid w:val="0072266D"/>
    <w:rsid w:val="0072366D"/>
    <w:rsid w:val="00723A88"/>
    <w:rsid w:val="00723AE9"/>
    <w:rsid w:val="00723DCA"/>
    <w:rsid w:val="00724210"/>
    <w:rsid w:val="00724226"/>
    <w:rsid w:val="00724601"/>
    <w:rsid w:val="007248A7"/>
    <w:rsid w:val="00725A10"/>
    <w:rsid w:val="00725BF8"/>
    <w:rsid w:val="0072665D"/>
    <w:rsid w:val="007277B1"/>
    <w:rsid w:val="00730B8D"/>
    <w:rsid w:val="00730D30"/>
    <w:rsid w:val="00730D48"/>
    <w:rsid w:val="00732474"/>
    <w:rsid w:val="00732545"/>
    <w:rsid w:val="00732678"/>
    <w:rsid w:val="007329D0"/>
    <w:rsid w:val="00732BBD"/>
    <w:rsid w:val="00732EDA"/>
    <w:rsid w:val="00733978"/>
    <w:rsid w:val="00733B5C"/>
    <w:rsid w:val="007344A9"/>
    <w:rsid w:val="00735D79"/>
    <w:rsid w:val="007362C5"/>
    <w:rsid w:val="00736C1B"/>
    <w:rsid w:val="00737279"/>
    <w:rsid w:val="00737480"/>
    <w:rsid w:val="007376BE"/>
    <w:rsid w:val="007400D5"/>
    <w:rsid w:val="007402E1"/>
    <w:rsid w:val="007403F3"/>
    <w:rsid w:val="0074059E"/>
    <w:rsid w:val="00740CBA"/>
    <w:rsid w:val="00740DED"/>
    <w:rsid w:val="0074167B"/>
    <w:rsid w:val="00741805"/>
    <w:rsid w:val="00741C66"/>
    <w:rsid w:val="00741DBD"/>
    <w:rsid w:val="00742113"/>
    <w:rsid w:val="00742610"/>
    <w:rsid w:val="007429B2"/>
    <w:rsid w:val="007436A9"/>
    <w:rsid w:val="00744251"/>
    <w:rsid w:val="00744C79"/>
    <w:rsid w:val="00744D69"/>
    <w:rsid w:val="00745152"/>
    <w:rsid w:val="00745884"/>
    <w:rsid w:val="007466C7"/>
    <w:rsid w:val="00746922"/>
    <w:rsid w:val="00746B82"/>
    <w:rsid w:val="00747421"/>
    <w:rsid w:val="0074781B"/>
    <w:rsid w:val="00747BC6"/>
    <w:rsid w:val="0075034E"/>
    <w:rsid w:val="00751456"/>
    <w:rsid w:val="00752876"/>
    <w:rsid w:val="00752E70"/>
    <w:rsid w:val="00753E79"/>
    <w:rsid w:val="0075460F"/>
    <w:rsid w:val="00754CA6"/>
    <w:rsid w:val="007552D1"/>
    <w:rsid w:val="00755E38"/>
    <w:rsid w:val="0075621B"/>
    <w:rsid w:val="007564B4"/>
    <w:rsid w:val="007570EC"/>
    <w:rsid w:val="007577EE"/>
    <w:rsid w:val="00757982"/>
    <w:rsid w:val="00757B35"/>
    <w:rsid w:val="007602B2"/>
    <w:rsid w:val="007606F3"/>
    <w:rsid w:val="00760770"/>
    <w:rsid w:val="007607E7"/>
    <w:rsid w:val="00760821"/>
    <w:rsid w:val="00760D0B"/>
    <w:rsid w:val="00761F07"/>
    <w:rsid w:val="00762331"/>
    <w:rsid w:val="007624EE"/>
    <w:rsid w:val="007625F3"/>
    <w:rsid w:val="0076263E"/>
    <w:rsid w:val="00762C62"/>
    <w:rsid w:val="007632F3"/>
    <w:rsid w:val="00763479"/>
    <w:rsid w:val="00765D02"/>
    <w:rsid w:val="00765E02"/>
    <w:rsid w:val="00765EB4"/>
    <w:rsid w:val="00766448"/>
    <w:rsid w:val="00766588"/>
    <w:rsid w:val="00766C75"/>
    <w:rsid w:val="00766F85"/>
    <w:rsid w:val="0076719A"/>
    <w:rsid w:val="00767F9E"/>
    <w:rsid w:val="007700B8"/>
    <w:rsid w:val="00770170"/>
    <w:rsid w:val="0077030E"/>
    <w:rsid w:val="00770C96"/>
    <w:rsid w:val="0077143E"/>
    <w:rsid w:val="007727C0"/>
    <w:rsid w:val="00772833"/>
    <w:rsid w:val="00772900"/>
    <w:rsid w:val="007731BE"/>
    <w:rsid w:val="00774325"/>
    <w:rsid w:val="0077479B"/>
    <w:rsid w:val="00774C30"/>
    <w:rsid w:val="00774C65"/>
    <w:rsid w:val="007761FF"/>
    <w:rsid w:val="007766EE"/>
    <w:rsid w:val="00777BFC"/>
    <w:rsid w:val="00777CFB"/>
    <w:rsid w:val="00777E45"/>
    <w:rsid w:val="00780DE2"/>
    <w:rsid w:val="0078172B"/>
    <w:rsid w:val="00781789"/>
    <w:rsid w:val="00781AA3"/>
    <w:rsid w:val="00781D90"/>
    <w:rsid w:val="00781D93"/>
    <w:rsid w:val="0078200F"/>
    <w:rsid w:val="00782094"/>
    <w:rsid w:val="00782140"/>
    <w:rsid w:val="007821A1"/>
    <w:rsid w:val="00782464"/>
    <w:rsid w:val="007827BF"/>
    <w:rsid w:val="00782B17"/>
    <w:rsid w:val="00782BCE"/>
    <w:rsid w:val="00782CD9"/>
    <w:rsid w:val="00783914"/>
    <w:rsid w:val="00783A32"/>
    <w:rsid w:val="00783E89"/>
    <w:rsid w:val="00784518"/>
    <w:rsid w:val="007846B5"/>
    <w:rsid w:val="00784E55"/>
    <w:rsid w:val="00784F42"/>
    <w:rsid w:val="007857AC"/>
    <w:rsid w:val="0078590C"/>
    <w:rsid w:val="007859FE"/>
    <w:rsid w:val="0078641E"/>
    <w:rsid w:val="00786971"/>
    <w:rsid w:val="00786C20"/>
    <w:rsid w:val="0078729D"/>
    <w:rsid w:val="0078774C"/>
    <w:rsid w:val="00787A6A"/>
    <w:rsid w:val="00787FBB"/>
    <w:rsid w:val="00790634"/>
    <w:rsid w:val="0079084B"/>
    <w:rsid w:val="00790A17"/>
    <w:rsid w:val="0079123F"/>
    <w:rsid w:val="0079160E"/>
    <w:rsid w:val="0079173A"/>
    <w:rsid w:val="00791CE7"/>
    <w:rsid w:val="00791FFE"/>
    <w:rsid w:val="00792BB7"/>
    <w:rsid w:val="00792E37"/>
    <w:rsid w:val="00792E5B"/>
    <w:rsid w:val="00793C00"/>
    <w:rsid w:val="007949DA"/>
    <w:rsid w:val="00794A93"/>
    <w:rsid w:val="00794B50"/>
    <w:rsid w:val="0079510B"/>
    <w:rsid w:val="00795A43"/>
    <w:rsid w:val="00795B37"/>
    <w:rsid w:val="00796966"/>
    <w:rsid w:val="00797021"/>
    <w:rsid w:val="0079779C"/>
    <w:rsid w:val="00797932"/>
    <w:rsid w:val="00797E32"/>
    <w:rsid w:val="00797E7B"/>
    <w:rsid w:val="007A09C3"/>
    <w:rsid w:val="007A11F8"/>
    <w:rsid w:val="007A2097"/>
    <w:rsid w:val="007A3150"/>
    <w:rsid w:val="007A3219"/>
    <w:rsid w:val="007A328D"/>
    <w:rsid w:val="007A3359"/>
    <w:rsid w:val="007A3ABF"/>
    <w:rsid w:val="007A3E36"/>
    <w:rsid w:val="007A426A"/>
    <w:rsid w:val="007A43FE"/>
    <w:rsid w:val="007A4989"/>
    <w:rsid w:val="007A4D65"/>
    <w:rsid w:val="007A545F"/>
    <w:rsid w:val="007A581D"/>
    <w:rsid w:val="007A5CB0"/>
    <w:rsid w:val="007A6DB2"/>
    <w:rsid w:val="007A7232"/>
    <w:rsid w:val="007A75AC"/>
    <w:rsid w:val="007A7789"/>
    <w:rsid w:val="007A7894"/>
    <w:rsid w:val="007A7AC0"/>
    <w:rsid w:val="007A7FAB"/>
    <w:rsid w:val="007B03B2"/>
    <w:rsid w:val="007B0BC0"/>
    <w:rsid w:val="007B1229"/>
    <w:rsid w:val="007B12C5"/>
    <w:rsid w:val="007B2D59"/>
    <w:rsid w:val="007B4AC2"/>
    <w:rsid w:val="007B4C68"/>
    <w:rsid w:val="007B4F6A"/>
    <w:rsid w:val="007B5B69"/>
    <w:rsid w:val="007B67BF"/>
    <w:rsid w:val="007B7515"/>
    <w:rsid w:val="007B753C"/>
    <w:rsid w:val="007C03D3"/>
    <w:rsid w:val="007C040E"/>
    <w:rsid w:val="007C05B1"/>
    <w:rsid w:val="007C07D4"/>
    <w:rsid w:val="007C1E98"/>
    <w:rsid w:val="007C27B0"/>
    <w:rsid w:val="007C2972"/>
    <w:rsid w:val="007C2C26"/>
    <w:rsid w:val="007C2C61"/>
    <w:rsid w:val="007C2D73"/>
    <w:rsid w:val="007C3995"/>
    <w:rsid w:val="007C3ADF"/>
    <w:rsid w:val="007C408C"/>
    <w:rsid w:val="007C4106"/>
    <w:rsid w:val="007C4810"/>
    <w:rsid w:val="007C49E3"/>
    <w:rsid w:val="007C4CB8"/>
    <w:rsid w:val="007C510A"/>
    <w:rsid w:val="007C5790"/>
    <w:rsid w:val="007C6C7E"/>
    <w:rsid w:val="007C6CA7"/>
    <w:rsid w:val="007C6ECB"/>
    <w:rsid w:val="007C7345"/>
    <w:rsid w:val="007C73A3"/>
    <w:rsid w:val="007C759E"/>
    <w:rsid w:val="007C766E"/>
    <w:rsid w:val="007C7739"/>
    <w:rsid w:val="007D0A20"/>
    <w:rsid w:val="007D0C79"/>
    <w:rsid w:val="007D0E9B"/>
    <w:rsid w:val="007D1295"/>
    <w:rsid w:val="007D1506"/>
    <w:rsid w:val="007D20B9"/>
    <w:rsid w:val="007D22DC"/>
    <w:rsid w:val="007D242C"/>
    <w:rsid w:val="007D2892"/>
    <w:rsid w:val="007D3202"/>
    <w:rsid w:val="007D3311"/>
    <w:rsid w:val="007D416C"/>
    <w:rsid w:val="007D45AE"/>
    <w:rsid w:val="007D46C1"/>
    <w:rsid w:val="007D5B9F"/>
    <w:rsid w:val="007D60A6"/>
    <w:rsid w:val="007D6882"/>
    <w:rsid w:val="007D6DCF"/>
    <w:rsid w:val="007D6E40"/>
    <w:rsid w:val="007D7054"/>
    <w:rsid w:val="007E0611"/>
    <w:rsid w:val="007E0D91"/>
    <w:rsid w:val="007E1335"/>
    <w:rsid w:val="007E164D"/>
    <w:rsid w:val="007E1852"/>
    <w:rsid w:val="007E1EBE"/>
    <w:rsid w:val="007E261C"/>
    <w:rsid w:val="007E47AD"/>
    <w:rsid w:val="007E59EC"/>
    <w:rsid w:val="007E5F87"/>
    <w:rsid w:val="007E6336"/>
    <w:rsid w:val="007E66B9"/>
    <w:rsid w:val="007E694C"/>
    <w:rsid w:val="007E6A10"/>
    <w:rsid w:val="007E7080"/>
    <w:rsid w:val="007E7FFE"/>
    <w:rsid w:val="007F05A7"/>
    <w:rsid w:val="007F0E73"/>
    <w:rsid w:val="007F104C"/>
    <w:rsid w:val="007F18CC"/>
    <w:rsid w:val="007F1E5D"/>
    <w:rsid w:val="007F23EC"/>
    <w:rsid w:val="007F24E8"/>
    <w:rsid w:val="007F2E2C"/>
    <w:rsid w:val="007F2F22"/>
    <w:rsid w:val="007F390C"/>
    <w:rsid w:val="007F46E6"/>
    <w:rsid w:val="007F4813"/>
    <w:rsid w:val="007F4E49"/>
    <w:rsid w:val="007F5170"/>
    <w:rsid w:val="007F551E"/>
    <w:rsid w:val="007F59F9"/>
    <w:rsid w:val="007F5A3F"/>
    <w:rsid w:val="007F5B31"/>
    <w:rsid w:val="007F5D0C"/>
    <w:rsid w:val="007F6072"/>
    <w:rsid w:val="007F6CA5"/>
    <w:rsid w:val="007F6E84"/>
    <w:rsid w:val="007F7386"/>
    <w:rsid w:val="007F7837"/>
    <w:rsid w:val="007F78E1"/>
    <w:rsid w:val="007F7B2A"/>
    <w:rsid w:val="00800492"/>
    <w:rsid w:val="00800B6F"/>
    <w:rsid w:val="00800C38"/>
    <w:rsid w:val="00800CDF"/>
    <w:rsid w:val="00800DBA"/>
    <w:rsid w:val="00800E26"/>
    <w:rsid w:val="00801DA1"/>
    <w:rsid w:val="00801E69"/>
    <w:rsid w:val="008025A3"/>
    <w:rsid w:val="008027FC"/>
    <w:rsid w:val="00803274"/>
    <w:rsid w:val="00803772"/>
    <w:rsid w:val="00803890"/>
    <w:rsid w:val="0080398A"/>
    <w:rsid w:val="00803AA3"/>
    <w:rsid w:val="00803B37"/>
    <w:rsid w:val="00803FDC"/>
    <w:rsid w:val="008040C4"/>
    <w:rsid w:val="00804794"/>
    <w:rsid w:val="00804E32"/>
    <w:rsid w:val="00805306"/>
    <w:rsid w:val="00805B43"/>
    <w:rsid w:val="00805BDD"/>
    <w:rsid w:val="00805CC9"/>
    <w:rsid w:val="00805ED7"/>
    <w:rsid w:val="00806219"/>
    <w:rsid w:val="008068FA"/>
    <w:rsid w:val="0080750A"/>
    <w:rsid w:val="00807595"/>
    <w:rsid w:val="00807618"/>
    <w:rsid w:val="008100DA"/>
    <w:rsid w:val="008100EC"/>
    <w:rsid w:val="008106BC"/>
    <w:rsid w:val="00810A4E"/>
    <w:rsid w:val="0081126C"/>
    <w:rsid w:val="0081135E"/>
    <w:rsid w:val="00811E48"/>
    <w:rsid w:val="008122AA"/>
    <w:rsid w:val="00812D61"/>
    <w:rsid w:val="00813259"/>
    <w:rsid w:val="008138B0"/>
    <w:rsid w:val="00813917"/>
    <w:rsid w:val="00814954"/>
    <w:rsid w:val="008158E4"/>
    <w:rsid w:val="00816ECB"/>
    <w:rsid w:val="00816F1F"/>
    <w:rsid w:val="00820147"/>
    <w:rsid w:val="008204E7"/>
    <w:rsid w:val="00820CD9"/>
    <w:rsid w:val="008216A5"/>
    <w:rsid w:val="0082268F"/>
    <w:rsid w:val="00822D33"/>
    <w:rsid w:val="00823775"/>
    <w:rsid w:val="00823BEC"/>
    <w:rsid w:val="008241B3"/>
    <w:rsid w:val="00824C0B"/>
    <w:rsid w:val="008266D7"/>
    <w:rsid w:val="008269F3"/>
    <w:rsid w:val="00826CC0"/>
    <w:rsid w:val="00826D64"/>
    <w:rsid w:val="0083096F"/>
    <w:rsid w:val="00830DB5"/>
    <w:rsid w:val="0083145C"/>
    <w:rsid w:val="008314B7"/>
    <w:rsid w:val="008315FF"/>
    <w:rsid w:val="008317ED"/>
    <w:rsid w:val="00831E16"/>
    <w:rsid w:val="00831F88"/>
    <w:rsid w:val="00832411"/>
    <w:rsid w:val="00832C7D"/>
    <w:rsid w:val="00833301"/>
    <w:rsid w:val="00833672"/>
    <w:rsid w:val="00833CD0"/>
    <w:rsid w:val="008342CA"/>
    <w:rsid w:val="00834A67"/>
    <w:rsid w:val="0083563D"/>
    <w:rsid w:val="008358F3"/>
    <w:rsid w:val="00835AF4"/>
    <w:rsid w:val="00835CBA"/>
    <w:rsid w:val="00836474"/>
    <w:rsid w:val="00836D06"/>
    <w:rsid w:val="00836EA7"/>
    <w:rsid w:val="008371CB"/>
    <w:rsid w:val="00837704"/>
    <w:rsid w:val="00840D79"/>
    <w:rsid w:val="00840E16"/>
    <w:rsid w:val="00841D4E"/>
    <w:rsid w:val="00842202"/>
    <w:rsid w:val="008422A0"/>
    <w:rsid w:val="00842E8A"/>
    <w:rsid w:val="0084315D"/>
    <w:rsid w:val="00843D74"/>
    <w:rsid w:val="00843EF4"/>
    <w:rsid w:val="00843F7F"/>
    <w:rsid w:val="0084434C"/>
    <w:rsid w:val="008450B4"/>
    <w:rsid w:val="0084553D"/>
    <w:rsid w:val="00845A6C"/>
    <w:rsid w:val="0084664A"/>
    <w:rsid w:val="00846953"/>
    <w:rsid w:val="00846A0C"/>
    <w:rsid w:val="00846D8C"/>
    <w:rsid w:val="00847B3F"/>
    <w:rsid w:val="008501A5"/>
    <w:rsid w:val="008507F2"/>
    <w:rsid w:val="00850CDE"/>
    <w:rsid w:val="008513EB"/>
    <w:rsid w:val="00851675"/>
    <w:rsid w:val="00851C6B"/>
    <w:rsid w:val="0085233E"/>
    <w:rsid w:val="0085296A"/>
    <w:rsid w:val="00853004"/>
    <w:rsid w:val="0085319E"/>
    <w:rsid w:val="008535F9"/>
    <w:rsid w:val="00853C68"/>
    <w:rsid w:val="00854853"/>
    <w:rsid w:val="00854CE0"/>
    <w:rsid w:val="00854E59"/>
    <w:rsid w:val="008555F9"/>
    <w:rsid w:val="00855797"/>
    <w:rsid w:val="00855917"/>
    <w:rsid w:val="008563A1"/>
    <w:rsid w:val="008566DC"/>
    <w:rsid w:val="008567B5"/>
    <w:rsid w:val="00856C24"/>
    <w:rsid w:val="00857192"/>
    <w:rsid w:val="00857767"/>
    <w:rsid w:val="00857FA6"/>
    <w:rsid w:val="00857FF1"/>
    <w:rsid w:val="00860982"/>
    <w:rsid w:val="00860A3E"/>
    <w:rsid w:val="00860BA3"/>
    <w:rsid w:val="00860F7E"/>
    <w:rsid w:val="00861905"/>
    <w:rsid w:val="00861DC5"/>
    <w:rsid w:val="00862082"/>
    <w:rsid w:val="008620F1"/>
    <w:rsid w:val="00862E00"/>
    <w:rsid w:val="00862E6E"/>
    <w:rsid w:val="00863192"/>
    <w:rsid w:val="00863375"/>
    <w:rsid w:val="00864246"/>
    <w:rsid w:val="008643DC"/>
    <w:rsid w:val="00864485"/>
    <w:rsid w:val="008645EF"/>
    <w:rsid w:val="00864D2E"/>
    <w:rsid w:val="00864E2A"/>
    <w:rsid w:val="00864F2B"/>
    <w:rsid w:val="00865742"/>
    <w:rsid w:val="0086607E"/>
    <w:rsid w:val="00866582"/>
    <w:rsid w:val="008669E4"/>
    <w:rsid w:val="00866BD4"/>
    <w:rsid w:val="00867684"/>
    <w:rsid w:val="0086778C"/>
    <w:rsid w:val="008679F8"/>
    <w:rsid w:val="00867A4B"/>
    <w:rsid w:val="00867FCF"/>
    <w:rsid w:val="008704E8"/>
    <w:rsid w:val="00870A6C"/>
    <w:rsid w:val="008710B6"/>
    <w:rsid w:val="008715FF"/>
    <w:rsid w:val="008722D2"/>
    <w:rsid w:val="008728EF"/>
    <w:rsid w:val="0087290E"/>
    <w:rsid w:val="00872970"/>
    <w:rsid w:val="00872D91"/>
    <w:rsid w:val="00872F8D"/>
    <w:rsid w:val="00873B75"/>
    <w:rsid w:val="008744F1"/>
    <w:rsid w:val="008747F3"/>
    <w:rsid w:val="008756A0"/>
    <w:rsid w:val="008757FE"/>
    <w:rsid w:val="008760DA"/>
    <w:rsid w:val="00876AED"/>
    <w:rsid w:val="00876C84"/>
    <w:rsid w:val="00877462"/>
    <w:rsid w:val="00877713"/>
    <w:rsid w:val="00877784"/>
    <w:rsid w:val="00877871"/>
    <w:rsid w:val="00877E18"/>
    <w:rsid w:val="0088050D"/>
    <w:rsid w:val="0088083D"/>
    <w:rsid w:val="00880A0F"/>
    <w:rsid w:val="00880DFF"/>
    <w:rsid w:val="00880F18"/>
    <w:rsid w:val="008813E4"/>
    <w:rsid w:val="0088157A"/>
    <w:rsid w:val="00881594"/>
    <w:rsid w:val="008817BD"/>
    <w:rsid w:val="008825E0"/>
    <w:rsid w:val="0088338B"/>
    <w:rsid w:val="008835C7"/>
    <w:rsid w:val="008837A0"/>
    <w:rsid w:val="008837FA"/>
    <w:rsid w:val="00883B5E"/>
    <w:rsid w:val="00883BAE"/>
    <w:rsid w:val="008840A5"/>
    <w:rsid w:val="00884425"/>
    <w:rsid w:val="00884BBC"/>
    <w:rsid w:val="008850CC"/>
    <w:rsid w:val="0088550E"/>
    <w:rsid w:val="00885643"/>
    <w:rsid w:val="00885885"/>
    <w:rsid w:val="00885E57"/>
    <w:rsid w:val="0088600A"/>
    <w:rsid w:val="00886367"/>
    <w:rsid w:val="00886DFA"/>
    <w:rsid w:val="00886EE1"/>
    <w:rsid w:val="008872BB"/>
    <w:rsid w:val="008872D2"/>
    <w:rsid w:val="00887907"/>
    <w:rsid w:val="00887AAD"/>
    <w:rsid w:val="008901D8"/>
    <w:rsid w:val="00890CE8"/>
    <w:rsid w:val="00891080"/>
    <w:rsid w:val="00891699"/>
    <w:rsid w:val="0089230C"/>
    <w:rsid w:val="00892635"/>
    <w:rsid w:val="00892D7D"/>
    <w:rsid w:val="00893D01"/>
    <w:rsid w:val="00893E19"/>
    <w:rsid w:val="00893F12"/>
    <w:rsid w:val="00894BEB"/>
    <w:rsid w:val="00894C4E"/>
    <w:rsid w:val="00895B69"/>
    <w:rsid w:val="00895E86"/>
    <w:rsid w:val="00895EAE"/>
    <w:rsid w:val="00895EDC"/>
    <w:rsid w:val="00896789"/>
    <w:rsid w:val="00896C89"/>
    <w:rsid w:val="00896DF1"/>
    <w:rsid w:val="00897122"/>
    <w:rsid w:val="008979F9"/>
    <w:rsid w:val="008A06F8"/>
    <w:rsid w:val="008A0D5C"/>
    <w:rsid w:val="008A12D2"/>
    <w:rsid w:val="008A1652"/>
    <w:rsid w:val="008A1CA8"/>
    <w:rsid w:val="008A1FFB"/>
    <w:rsid w:val="008A28DD"/>
    <w:rsid w:val="008A3B39"/>
    <w:rsid w:val="008A47DE"/>
    <w:rsid w:val="008A4F96"/>
    <w:rsid w:val="008A548F"/>
    <w:rsid w:val="008A5978"/>
    <w:rsid w:val="008A5B0D"/>
    <w:rsid w:val="008A6198"/>
    <w:rsid w:val="008A653F"/>
    <w:rsid w:val="008A671E"/>
    <w:rsid w:val="008A6CBC"/>
    <w:rsid w:val="008A78F9"/>
    <w:rsid w:val="008A7B99"/>
    <w:rsid w:val="008A7EFA"/>
    <w:rsid w:val="008A7F7E"/>
    <w:rsid w:val="008B0935"/>
    <w:rsid w:val="008B0CA5"/>
    <w:rsid w:val="008B12F2"/>
    <w:rsid w:val="008B1961"/>
    <w:rsid w:val="008B22EF"/>
    <w:rsid w:val="008B2DD1"/>
    <w:rsid w:val="008B3002"/>
    <w:rsid w:val="008B3D08"/>
    <w:rsid w:val="008B3D6E"/>
    <w:rsid w:val="008B3DFA"/>
    <w:rsid w:val="008B422D"/>
    <w:rsid w:val="008B4E3F"/>
    <w:rsid w:val="008B4E99"/>
    <w:rsid w:val="008B5127"/>
    <w:rsid w:val="008B5F75"/>
    <w:rsid w:val="008B6AE2"/>
    <w:rsid w:val="008B6B17"/>
    <w:rsid w:val="008B6C3B"/>
    <w:rsid w:val="008B7556"/>
    <w:rsid w:val="008B77FC"/>
    <w:rsid w:val="008B7CA5"/>
    <w:rsid w:val="008C035E"/>
    <w:rsid w:val="008C0477"/>
    <w:rsid w:val="008C09B1"/>
    <w:rsid w:val="008C0F0B"/>
    <w:rsid w:val="008C0F19"/>
    <w:rsid w:val="008C0FD9"/>
    <w:rsid w:val="008C176A"/>
    <w:rsid w:val="008C254A"/>
    <w:rsid w:val="008C26D3"/>
    <w:rsid w:val="008C28C9"/>
    <w:rsid w:val="008C35A1"/>
    <w:rsid w:val="008C45F4"/>
    <w:rsid w:val="008C53DA"/>
    <w:rsid w:val="008C5462"/>
    <w:rsid w:val="008C5CCB"/>
    <w:rsid w:val="008C60D6"/>
    <w:rsid w:val="008C73D0"/>
    <w:rsid w:val="008C7C8B"/>
    <w:rsid w:val="008D01AF"/>
    <w:rsid w:val="008D03D4"/>
    <w:rsid w:val="008D0766"/>
    <w:rsid w:val="008D0DFD"/>
    <w:rsid w:val="008D0F0F"/>
    <w:rsid w:val="008D168A"/>
    <w:rsid w:val="008D188E"/>
    <w:rsid w:val="008D1A1D"/>
    <w:rsid w:val="008D2212"/>
    <w:rsid w:val="008D23D2"/>
    <w:rsid w:val="008D23DA"/>
    <w:rsid w:val="008D2824"/>
    <w:rsid w:val="008D2BA1"/>
    <w:rsid w:val="008D31BA"/>
    <w:rsid w:val="008D396D"/>
    <w:rsid w:val="008D4369"/>
    <w:rsid w:val="008D4B1E"/>
    <w:rsid w:val="008D53E7"/>
    <w:rsid w:val="008D57BB"/>
    <w:rsid w:val="008D5CB9"/>
    <w:rsid w:val="008D5D7B"/>
    <w:rsid w:val="008D6227"/>
    <w:rsid w:val="008D6436"/>
    <w:rsid w:val="008D6B2D"/>
    <w:rsid w:val="008D6F27"/>
    <w:rsid w:val="008D7371"/>
    <w:rsid w:val="008D74B2"/>
    <w:rsid w:val="008D7BE5"/>
    <w:rsid w:val="008E00C0"/>
    <w:rsid w:val="008E0776"/>
    <w:rsid w:val="008E10EF"/>
    <w:rsid w:val="008E3074"/>
    <w:rsid w:val="008E3CB8"/>
    <w:rsid w:val="008E47DA"/>
    <w:rsid w:val="008E4F69"/>
    <w:rsid w:val="008E5143"/>
    <w:rsid w:val="008E5342"/>
    <w:rsid w:val="008E5725"/>
    <w:rsid w:val="008E5B65"/>
    <w:rsid w:val="008E6584"/>
    <w:rsid w:val="008E71B5"/>
    <w:rsid w:val="008E72C6"/>
    <w:rsid w:val="008E75C5"/>
    <w:rsid w:val="008E7CB5"/>
    <w:rsid w:val="008E7F2A"/>
    <w:rsid w:val="008F04D9"/>
    <w:rsid w:val="008F0AEA"/>
    <w:rsid w:val="008F1541"/>
    <w:rsid w:val="008F1DE9"/>
    <w:rsid w:val="008F205B"/>
    <w:rsid w:val="008F2185"/>
    <w:rsid w:val="008F3235"/>
    <w:rsid w:val="008F4FE9"/>
    <w:rsid w:val="008F5186"/>
    <w:rsid w:val="008F5730"/>
    <w:rsid w:val="008F5ECA"/>
    <w:rsid w:val="008F5F94"/>
    <w:rsid w:val="008F67AC"/>
    <w:rsid w:val="008F69B4"/>
    <w:rsid w:val="008F7113"/>
    <w:rsid w:val="008F77D1"/>
    <w:rsid w:val="009003F4"/>
    <w:rsid w:val="00900D02"/>
    <w:rsid w:val="00900D50"/>
    <w:rsid w:val="009016EA"/>
    <w:rsid w:val="00901CFF"/>
    <w:rsid w:val="00902C61"/>
    <w:rsid w:val="00902CF7"/>
    <w:rsid w:val="00902F56"/>
    <w:rsid w:val="00903267"/>
    <w:rsid w:val="00903B1C"/>
    <w:rsid w:val="00903C7B"/>
    <w:rsid w:val="009040DC"/>
    <w:rsid w:val="00904643"/>
    <w:rsid w:val="0090479C"/>
    <w:rsid w:val="00904C91"/>
    <w:rsid w:val="009055F9"/>
    <w:rsid w:val="009058BA"/>
    <w:rsid w:val="00906C05"/>
    <w:rsid w:val="0090721F"/>
    <w:rsid w:val="0091179F"/>
    <w:rsid w:val="0091184E"/>
    <w:rsid w:val="00913250"/>
    <w:rsid w:val="009137F3"/>
    <w:rsid w:val="0091384C"/>
    <w:rsid w:val="00914636"/>
    <w:rsid w:val="009155F3"/>
    <w:rsid w:val="00915B6A"/>
    <w:rsid w:val="00915D54"/>
    <w:rsid w:val="009162C2"/>
    <w:rsid w:val="009162C8"/>
    <w:rsid w:val="00916978"/>
    <w:rsid w:val="009175EB"/>
    <w:rsid w:val="0092040C"/>
    <w:rsid w:val="00920C9B"/>
    <w:rsid w:val="0092117D"/>
    <w:rsid w:val="00921A9A"/>
    <w:rsid w:val="00921C38"/>
    <w:rsid w:val="0092294F"/>
    <w:rsid w:val="00923213"/>
    <w:rsid w:val="009234A2"/>
    <w:rsid w:val="00923522"/>
    <w:rsid w:val="009238CE"/>
    <w:rsid w:val="00923A96"/>
    <w:rsid w:val="0092434A"/>
    <w:rsid w:val="00924BE4"/>
    <w:rsid w:val="009250E8"/>
    <w:rsid w:val="009260C7"/>
    <w:rsid w:val="00926C2D"/>
    <w:rsid w:val="0092725A"/>
    <w:rsid w:val="00927B68"/>
    <w:rsid w:val="00927BDE"/>
    <w:rsid w:val="0093018F"/>
    <w:rsid w:val="009303BA"/>
    <w:rsid w:val="00930735"/>
    <w:rsid w:val="0093100D"/>
    <w:rsid w:val="00931984"/>
    <w:rsid w:val="00932132"/>
    <w:rsid w:val="009327F4"/>
    <w:rsid w:val="00932D66"/>
    <w:rsid w:val="0093363B"/>
    <w:rsid w:val="00933FF7"/>
    <w:rsid w:val="009342F3"/>
    <w:rsid w:val="009346D4"/>
    <w:rsid w:val="00934B58"/>
    <w:rsid w:val="00936D30"/>
    <w:rsid w:val="0093781E"/>
    <w:rsid w:val="0093786B"/>
    <w:rsid w:val="00937ADF"/>
    <w:rsid w:val="00937E51"/>
    <w:rsid w:val="009403C0"/>
    <w:rsid w:val="0094067B"/>
    <w:rsid w:val="00940D5A"/>
    <w:rsid w:val="00940D6F"/>
    <w:rsid w:val="00940EE3"/>
    <w:rsid w:val="009418EB"/>
    <w:rsid w:val="0094197D"/>
    <w:rsid w:val="00941D1B"/>
    <w:rsid w:val="00942172"/>
    <w:rsid w:val="009422F5"/>
    <w:rsid w:val="00942A4F"/>
    <w:rsid w:val="00943039"/>
    <w:rsid w:val="00943101"/>
    <w:rsid w:val="009436DA"/>
    <w:rsid w:val="00943A5C"/>
    <w:rsid w:val="00943E93"/>
    <w:rsid w:val="00944439"/>
    <w:rsid w:val="00945255"/>
    <w:rsid w:val="00945394"/>
    <w:rsid w:val="009454E9"/>
    <w:rsid w:val="009461A9"/>
    <w:rsid w:val="009468EC"/>
    <w:rsid w:val="00946F21"/>
    <w:rsid w:val="0094734A"/>
    <w:rsid w:val="0094739C"/>
    <w:rsid w:val="00947B09"/>
    <w:rsid w:val="00947D03"/>
    <w:rsid w:val="00950ED6"/>
    <w:rsid w:val="009519BF"/>
    <w:rsid w:val="00951B6E"/>
    <w:rsid w:val="00952208"/>
    <w:rsid w:val="00952A4D"/>
    <w:rsid w:val="00952ECC"/>
    <w:rsid w:val="00953DB6"/>
    <w:rsid w:val="009542AB"/>
    <w:rsid w:val="009543F2"/>
    <w:rsid w:val="00954DB3"/>
    <w:rsid w:val="00954DFA"/>
    <w:rsid w:val="00954FCE"/>
    <w:rsid w:val="00955977"/>
    <w:rsid w:val="0095632F"/>
    <w:rsid w:val="009603FD"/>
    <w:rsid w:val="009609A1"/>
    <w:rsid w:val="00960C07"/>
    <w:rsid w:val="00961BDD"/>
    <w:rsid w:val="009624D4"/>
    <w:rsid w:val="00962D5C"/>
    <w:rsid w:val="00963461"/>
    <w:rsid w:val="00963B6E"/>
    <w:rsid w:val="00965629"/>
    <w:rsid w:val="009669FA"/>
    <w:rsid w:val="00966FC9"/>
    <w:rsid w:val="0096701E"/>
    <w:rsid w:val="00967504"/>
    <w:rsid w:val="00967653"/>
    <w:rsid w:val="009708C8"/>
    <w:rsid w:val="00970F55"/>
    <w:rsid w:val="009712EE"/>
    <w:rsid w:val="00972069"/>
    <w:rsid w:val="009728AE"/>
    <w:rsid w:val="009728E2"/>
    <w:rsid w:val="0097297A"/>
    <w:rsid w:val="009729C9"/>
    <w:rsid w:val="0097329A"/>
    <w:rsid w:val="009738D7"/>
    <w:rsid w:val="00973FD6"/>
    <w:rsid w:val="0097420F"/>
    <w:rsid w:val="00974AF0"/>
    <w:rsid w:val="00974CB4"/>
    <w:rsid w:val="00975744"/>
    <w:rsid w:val="009759BD"/>
    <w:rsid w:val="00976C79"/>
    <w:rsid w:val="009778CF"/>
    <w:rsid w:val="00977F3D"/>
    <w:rsid w:val="009802E6"/>
    <w:rsid w:val="00980BCA"/>
    <w:rsid w:val="00981D36"/>
    <w:rsid w:val="00981D6C"/>
    <w:rsid w:val="00983516"/>
    <w:rsid w:val="0098376E"/>
    <w:rsid w:val="0098382E"/>
    <w:rsid w:val="009838AE"/>
    <w:rsid w:val="00983F43"/>
    <w:rsid w:val="009841A4"/>
    <w:rsid w:val="00984931"/>
    <w:rsid w:val="00984B7D"/>
    <w:rsid w:val="009855E5"/>
    <w:rsid w:val="009858D4"/>
    <w:rsid w:val="0098680F"/>
    <w:rsid w:val="00986ABC"/>
    <w:rsid w:val="0098757B"/>
    <w:rsid w:val="00987712"/>
    <w:rsid w:val="0099079C"/>
    <w:rsid w:val="0099146F"/>
    <w:rsid w:val="009916B9"/>
    <w:rsid w:val="009917CD"/>
    <w:rsid w:val="00991BA1"/>
    <w:rsid w:val="00991E11"/>
    <w:rsid w:val="00991E44"/>
    <w:rsid w:val="00991EE1"/>
    <w:rsid w:val="00992329"/>
    <w:rsid w:val="00993D87"/>
    <w:rsid w:val="00994A48"/>
    <w:rsid w:val="0099503D"/>
    <w:rsid w:val="0099526E"/>
    <w:rsid w:val="009959EE"/>
    <w:rsid w:val="00995F5E"/>
    <w:rsid w:val="009964D7"/>
    <w:rsid w:val="00996934"/>
    <w:rsid w:val="0099694F"/>
    <w:rsid w:val="00997208"/>
    <w:rsid w:val="009976E1"/>
    <w:rsid w:val="00997BC6"/>
    <w:rsid w:val="00997E1B"/>
    <w:rsid w:val="009A0091"/>
    <w:rsid w:val="009A083B"/>
    <w:rsid w:val="009A156A"/>
    <w:rsid w:val="009A2563"/>
    <w:rsid w:val="009A2BDC"/>
    <w:rsid w:val="009A33E9"/>
    <w:rsid w:val="009A370E"/>
    <w:rsid w:val="009A3AFC"/>
    <w:rsid w:val="009A466E"/>
    <w:rsid w:val="009A48B2"/>
    <w:rsid w:val="009A4F95"/>
    <w:rsid w:val="009A5182"/>
    <w:rsid w:val="009A5BD2"/>
    <w:rsid w:val="009A6273"/>
    <w:rsid w:val="009A6445"/>
    <w:rsid w:val="009A6672"/>
    <w:rsid w:val="009A6A31"/>
    <w:rsid w:val="009A72D3"/>
    <w:rsid w:val="009A776A"/>
    <w:rsid w:val="009A7D69"/>
    <w:rsid w:val="009B01CF"/>
    <w:rsid w:val="009B0269"/>
    <w:rsid w:val="009B02F3"/>
    <w:rsid w:val="009B0F28"/>
    <w:rsid w:val="009B121D"/>
    <w:rsid w:val="009B1614"/>
    <w:rsid w:val="009B1A63"/>
    <w:rsid w:val="009B1A7C"/>
    <w:rsid w:val="009B25A8"/>
    <w:rsid w:val="009B2A3B"/>
    <w:rsid w:val="009B308F"/>
    <w:rsid w:val="009B3173"/>
    <w:rsid w:val="009B3DFF"/>
    <w:rsid w:val="009B4006"/>
    <w:rsid w:val="009B417F"/>
    <w:rsid w:val="009B4EE5"/>
    <w:rsid w:val="009B5276"/>
    <w:rsid w:val="009B5533"/>
    <w:rsid w:val="009B55AA"/>
    <w:rsid w:val="009B5BFF"/>
    <w:rsid w:val="009B5C42"/>
    <w:rsid w:val="009B5F90"/>
    <w:rsid w:val="009B60D6"/>
    <w:rsid w:val="009B6868"/>
    <w:rsid w:val="009B741B"/>
    <w:rsid w:val="009B7C72"/>
    <w:rsid w:val="009B7E30"/>
    <w:rsid w:val="009C02F9"/>
    <w:rsid w:val="009C05FB"/>
    <w:rsid w:val="009C161D"/>
    <w:rsid w:val="009C1974"/>
    <w:rsid w:val="009C1B0A"/>
    <w:rsid w:val="009C2103"/>
    <w:rsid w:val="009C24A7"/>
    <w:rsid w:val="009C2520"/>
    <w:rsid w:val="009C2999"/>
    <w:rsid w:val="009C3207"/>
    <w:rsid w:val="009C3540"/>
    <w:rsid w:val="009C4048"/>
    <w:rsid w:val="009C475C"/>
    <w:rsid w:val="009C4E98"/>
    <w:rsid w:val="009C577D"/>
    <w:rsid w:val="009C5D21"/>
    <w:rsid w:val="009C6541"/>
    <w:rsid w:val="009C65A7"/>
    <w:rsid w:val="009C7698"/>
    <w:rsid w:val="009C77FA"/>
    <w:rsid w:val="009C7BAA"/>
    <w:rsid w:val="009D08A7"/>
    <w:rsid w:val="009D1CFD"/>
    <w:rsid w:val="009D1DD4"/>
    <w:rsid w:val="009D288E"/>
    <w:rsid w:val="009D3084"/>
    <w:rsid w:val="009D391A"/>
    <w:rsid w:val="009D3AC0"/>
    <w:rsid w:val="009D3AF5"/>
    <w:rsid w:val="009D4D4E"/>
    <w:rsid w:val="009D5E6B"/>
    <w:rsid w:val="009D6772"/>
    <w:rsid w:val="009D6A24"/>
    <w:rsid w:val="009D7786"/>
    <w:rsid w:val="009D79E6"/>
    <w:rsid w:val="009E0452"/>
    <w:rsid w:val="009E04A0"/>
    <w:rsid w:val="009E0979"/>
    <w:rsid w:val="009E0F36"/>
    <w:rsid w:val="009E11C5"/>
    <w:rsid w:val="009E1392"/>
    <w:rsid w:val="009E1CB6"/>
    <w:rsid w:val="009E1E99"/>
    <w:rsid w:val="009E204F"/>
    <w:rsid w:val="009E2A4E"/>
    <w:rsid w:val="009E2DDD"/>
    <w:rsid w:val="009E3030"/>
    <w:rsid w:val="009E3EB8"/>
    <w:rsid w:val="009E42AA"/>
    <w:rsid w:val="009E51F1"/>
    <w:rsid w:val="009E52DF"/>
    <w:rsid w:val="009E5BF0"/>
    <w:rsid w:val="009E5C26"/>
    <w:rsid w:val="009E5E9A"/>
    <w:rsid w:val="009E6779"/>
    <w:rsid w:val="009E7EAE"/>
    <w:rsid w:val="009F085E"/>
    <w:rsid w:val="009F0899"/>
    <w:rsid w:val="009F08B4"/>
    <w:rsid w:val="009F0939"/>
    <w:rsid w:val="009F0C3C"/>
    <w:rsid w:val="009F1262"/>
    <w:rsid w:val="009F1532"/>
    <w:rsid w:val="009F164B"/>
    <w:rsid w:val="009F1CA0"/>
    <w:rsid w:val="009F2303"/>
    <w:rsid w:val="009F2483"/>
    <w:rsid w:val="009F2ABB"/>
    <w:rsid w:val="009F353F"/>
    <w:rsid w:val="009F418E"/>
    <w:rsid w:val="009F41A3"/>
    <w:rsid w:val="009F4252"/>
    <w:rsid w:val="009F42B2"/>
    <w:rsid w:val="009F4CA0"/>
    <w:rsid w:val="009F56D6"/>
    <w:rsid w:val="009F5D59"/>
    <w:rsid w:val="009F5DAE"/>
    <w:rsid w:val="009F617E"/>
    <w:rsid w:val="009F65E5"/>
    <w:rsid w:val="009F75E2"/>
    <w:rsid w:val="009F785B"/>
    <w:rsid w:val="00A00243"/>
    <w:rsid w:val="00A004CA"/>
    <w:rsid w:val="00A008AF"/>
    <w:rsid w:val="00A00BD8"/>
    <w:rsid w:val="00A00F7D"/>
    <w:rsid w:val="00A01A62"/>
    <w:rsid w:val="00A01E38"/>
    <w:rsid w:val="00A02026"/>
    <w:rsid w:val="00A02083"/>
    <w:rsid w:val="00A02480"/>
    <w:rsid w:val="00A0290A"/>
    <w:rsid w:val="00A02AF4"/>
    <w:rsid w:val="00A0330F"/>
    <w:rsid w:val="00A038EE"/>
    <w:rsid w:val="00A039DE"/>
    <w:rsid w:val="00A03DFC"/>
    <w:rsid w:val="00A04864"/>
    <w:rsid w:val="00A049C7"/>
    <w:rsid w:val="00A04C8E"/>
    <w:rsid w:val="00A04DED"/>
    <w:rsid w:val="00A05349"/>
    <w:rsid w:val="00A05575"/>
    <w:rsid w:val="00A05EE4"/>
    <w:rsid w:val="00A07253"/>
    <w:rsid w:val="00A076A6"/>
    <w:rsid w:val="00A10692"/>
    <w:rsid w:val="00A1091F"/>
    <w:rsid w:val="00A10D0A"/>
    <w:rsid w:val="00A1125E"/>
    <w:rsid w:val="00A122A3"/>
    <w:rsid w:val="00A12716"/>
    <w:rsid w:val="00A12F1A"/>
    <w:rsid w:val="00A13979"/>
    <w:rsid w:val="00A13988"/>
    <w:rsid w:val="00A1455E"/>
    <w:rsid w:val="00A148CC"/>
    <w:rsid w:val="00A14CB3"/>
    <w:rsid w:val="00A14F05"/>
    <w:rsid w:val="00A157B1"/>
    <w:rsid w:val="00A15F22"/>
    <w:rsid w:val="00A16603"/>
    <w:rsid w:val="00A16724"/>
    <w:rsid w:val="00A16AC9"/>
    <w:rsid w:val="00A16BC1"/>
    <w:rsid w:val="00A16EB8"/>
    <w:rsid w:val="00A17357"/>
    <w:rsid w:val="00A17DCA"/>
    <w:rsid w:val="00A2005E"/>
    <w:rsid w:val="00A20627"/>
    <w:rsid w:val="00A20BE5"/>
    <w:rsid w:val="00A21133"/>
    <w:rsid w:val="00A21FDA"/>
    <w:rsid w:val="00A22CAB"/>
    <w:rsid w:val="00A2361B"/>
    <w:rsid w:val="00A23D90"/>
    <w:rsid w:val="00A23E53"/>
    <w:rsid w:val="00A2432F"/>
    <w:rsid w:val="00A24762"/>
    <w:rsid w:val="00A24BC5"/>
    <w:rsid w:val="00A25546"/>
    <w:rsid w:val="00A2659D"/>
    <w:rsid w:val="00A26674"/>
    <w:rsid w:val="00A27791"/>
    <w:rsid w:val="00A27BD9"/>
    <w:rsid w:val="00A27D74"/>
    <w:rsid w:val="00A304EF"/>
    <w:rsid w:val="00A306E5"/>
    <w:rsid w:val="00A30975"/>
    <w:rsid w:val="00A30BA8"/>
    <w:rsid w:val="00A30E2B"/>
    <w:rsid w:val="00A30EA4"/>
    <w:rsid w:val="00A31622"/>
    <w:rsid w:val="00A317A0"/>
    <w:rsid w:val="00A33057"/>
    <w:rsid w:val="00A3336F"/>
    <w:rsid w:val="00A33507"/>
    <w:rsid w:val="00A33DD7"/>
    <w:rsid w:val="00A340EF"/>
    <w:rsid w:val="00A346A8"/>
    <w:rsid w:val="00A34E89"/>
    <w:rsid w:val="00A356E9"/>
    <w:rsid w:val="00A36655"/>
    <w:rsid w:val="00A36F28"/>
    <w:rsid w:val="00A37C65"/>
    <w:rsid w:val="00A40752"/>
    <w:rsid w:val="00A40913"/>
    <w:rsid w:val="00A40C5D"/>
    <w:rsid w:val="00A40C92"/>
    <w:rsid w:val="00A41A15"/>
    <w:rsid w:val="00A422FA"/>
    <w:rsid w:val="00A42564"/>
    <w:rsid w:val="00A426B4"/>
    <w:rsid w:val="00A427D3"/>
    <w:rsid w:val="00A43508"/>
    <w:rsid w:val="00A4377D"/>
    <w:rsid w:val="00A437AE"/>
    <w:rsid w:val="00A440D4"/>
    <w:rsid w:val="00A4452A"/>
    <w:rsid w:val="00A44ABA"/>
    <w:rsid w:val="00A44D19"/>
    <w:rsid w:val="00A4512D"/>
    <w:rsid w:val="00A4519D"/>
    <w:rsid w:val="00A454F0"/>
    <w:rsid w:val="00A45F21"/>
    <w:rsid w:val="00A469E4"/>
    <w:rsid w:val="00A4772C"/>
    <w:rsid w:val="00A477B9"/>
    <w:rsid w:val="00A50640"/>
    <w:rsid w:val="00A50950"/>
    <w:rsid w:val="00A509A6"/>
    <w:rsid w:val="00A50A99"/>
    <w:rsid w:val="00A50B63"/>
    <w:rsid w:val="00A5192D"/>
    <w:rsid w:val="00A52186"/>
    <w:rsid w:val="00A52DFA"/>
    <w:rsid w:val="00A52F9C"/>
    <w:rsid w:val="00A531AE"/>
    <w:rsid w:val="00A531D3"/>
    <w:rsid w:val="00A536FD"/>
    <w:rsid w:val="00A53E2E"/>
    <w:rsid w:val="00A5435C"/>
    <w:rsid w:val="00A5483F"/>
    <w:rsid w:val="00A54EF7"/>
    <w:rsid w:val="00A552FC"/>
    <w:rsid w:val="00A553D9"/>
    <w:rsid w:val="00A556CF"/>
    <w:rsid w:val="00A56C1C"/>
    <w:rsid w:val="00A56D3E"/>
    <w:rsid w:val="00A5703E"/>
    <w:rsid w:val="00A60213"/>
    <w:rsid w:val="00A60AD4"/>
    <w:rsid w:val="00A60DCE"/>
    <w:rsid w:val="00A610C3"/>
    <w:rsid w:val="00A6136A"/>
    <w:rsid w:val="00A615B9"/>
    <w:rsid w:val="00A618A0"/>
    <w:rsid w:val="00A620AF"/>
    <w:rsid w:val="00A62650"/>
    <w:rsid w:val="00A628FC"/>
    <w:rsid w:val="00A63186"/>
    <w:rsid w:val="00A632D4"/>
    <w:rsid w:val="00A6338D"/>
    <w:rsid w:val="00A634DC"/>
    <w:rsid w:val="00A643AD"/>
    <w:rsid w:val="00A652D9"/>
    <w:rsid w:val="00A652E7"/>
    <w:rsid w:val="00A65365"/>
    <w:rsid w:val="00A6542C"/>
    <w:rsid w:val="00A65647"/>
    <w:rsid w:val="00A65806"/>
    <w:rsid w:val="00A659D1"/>
    <w:rsid w:val="00A65A66"/>
    <w:rsid w:val="00A66232"/>
    <w:rsid w:val="00A6647A"/>
    <w:rsid w:val="00A66F56"/>
    <w:rsid w:val="00A701AE"/>
    <w:rsid w:val="00A70738"/>
    <w:rsid w:val="00A70C19"/>
    <w:rsid w:val="00A70EC8"/>
    <w:rsid w:val="00A71535"/>
    <w:rsid w:val="00A72264"/>
    <w:rsid w:val="00A727EC"/>
    <w:rsid w:val="00A7291E"/>
    <w:rsid w:val="00A730D6"/>
    <w:rsid w:val="00A731B2"/>
    <w:rsid w:val="00A73287"/>
    <w:rsid w:val="00A740F2"/>
    <w:rsid w:val="00A74647"/>
    <w:rsid w:val="00A749C8"/>
    <w:rsid w:val="00A75051"/>
    <w:rsid w:val="00A75E25"/>
    <w:rsid w:val="00A76728"/>
    <w:rsid w:val="00A76BFE"/>
    <w:rsid w:val="00A76E66"/>
    <w:rsid w:val="00A7704D"/>
    <w:rsid w:val="00A774AE"/>
    <w:rsid w:val="00A77648"/>
    <w:rsid w:val="00A77AEC"/>
    <w:rsid w:val="00A77CFB"/>
    <w:rsid w:val="00A77D26"/>
    <w:rsid w:val="00A77E2E"/>
    <w:rsid w:val="00A77FF2"/>
    <w:rsid w:val="00A8016D"/>
    <w:rsid w:val="00A80596"/>
    <w:rsid w:val="00A82F21"/>
    <w:rsid w:val="00A832A4"/>
    <w:rsid w:val="00A84282"/>
    <w:rsid w:val="00A84353"/>
    <w:rsid w:val="00A848C4"/>
    <w:rsid w:val="00A84F91"/>
    <w:rsid w:val="00A8635A"/>
    <w:rsid w:val="00A86A07"/>
    <w:rsid w:val="00A86CC0"/>
    <w:rsid w:val="00A86E5C"/>
    <w:rsid w:val="00A87001"/>
    <w:rsid w:val="00A87087"/>
    <w:rsid w:val="00A87643"/>
    <w:rsid w:val="00A87C80"/>
    <w:rsid w:val="00A9007B"/>
    <w:rsid w:val="00A900BF"/>
    <w:rsid w:val="00A90B07"/>
    <w:rsid w:val="00A90D79"/>
    <w:rsid w:val="00A916CA"/>
    <w:rsid w:val="00A91BDE"/>
    <w:rsid w:val="00A91C95"/>
    <w:rsid w:val="00A921CE"/>
    <w:rsid w:val="00A92313"/>
    <w:rsid w:val="00A9250D"/>
    <w:rsid w:val="00A93015"/>
    <w:rsid w:val="00A9314D"/>
    <w:rsid w:val="00A934CA"/>
    <w:rsid w:val="00A936BC"/>
    <w:rsid w:val="00A9384D"/>
    <w:rsid w:val="00A93867"/>
    <w:rsid w:val="00A93DD9"/>
    <w:rsid w:val="00A94094"/>
    <w:rsid w:val="00A9412C"/>
    <w:rsid w:val="00A94700"/>
    <w:rsid w:val="00A94723"/>
    <w:rsid w:val="00A947C6"/>
    <w:rsid w:val="00A955C3"/>
    <w:rsid w:val="00A95C02"/>
    <w:rsid w:val="00A969FC"/>
    <w:rsid w:val="00A96D12"/>
    <w:rsid w:val="00A9739A"/>
    <w:rsid w:val="00A973D2"/>
    <w:rsid w:val="00A97547"/>
    <w:rsid w:val="00A97ACF"/>
    <w:rsid w:val="00AA016A"/>
    <w:rsid w:val="00AA019B"/>
    <w:rsid w:val="00AA0B58"/>
    <w:rsid w:val="00AA10F2"/>
    <w:rsid w:val="00AA1122"/>
    <w:rsid w:val="00AA157E"/>
    <w:rsid w:val="00AA1828"/>
    <w:rsid w:val="00AA2E72"/>
    <w:rsid w:val="00AA2ED4"/>
    <w:rsid w:val="00AA3A01"/>
    <w:rsid w:val="00AA3CDA"/>
    <w:rsid w:val="00AA5B28"/>
    <w:rsid w:val="00AA6238"/>
    <w:rsid w:val="00AA6284"/>
    <w:rsid w:val="00AA6A30"/>
    <w:rsid w:val="00AA743D"/>
    <w:rsid w:val="00AA7574"/>
    <w:rsid w:val="00AA7943"/>
    <w:rsid w:val="00AA7BE0"/>
    <w:rsid w:val="00AA7CF4"/>
    <w:rsid w:val="00AB0272"/>
    <w:rsid w:val="00AB02D7"/>
    <w:rsid w:val="00AB0519"/>
    <w:rsid w:val="00AB0737"/>
    <w:rsid w:val="00AB0919"/>
    <w:rsid w:val="00AB0958"/>
    <w:rsid w:val="00AB0C9E"/>
    <w:rsid w:val="00AB0D87"/>
    <w:rsid w:val="00AB1038"/>
    <w:rsid w:val="00AB1125"/>
    <w:rsid w:val="00AB13AF"/>
    <w:rsid w:val="00AB15F4"/>
    <w:rsid w:val="00AB17CA"/>
    <w:rsid w:val="00AB24ED"/>
    <w:rsid w:val="00AB3192"/>
    <w:rsid w:val="00AB31F6"/>
    <w:rsid w:val="00AB3A42"/>
    <w:rsid w:val="00AB3BDE"/>
    <w:rsid w:val="00AB4F74"/>
    <w:rsid w:val="00AB5C6F"/>
    <w:rsid w:val="00AB5CE4"/>
    <w:rsid w:val="00AB60D0"/>
    <w:rsid w:val="00AB634D"/>
    <w:rsid w:val="00AB6992"/>
    <w:rsid w:val="00AB6E82"/>
    <w:rsid w:val="00AB6FDB"/>
    <w:rsid w:val="00AB7AD0"/>
    <w:rsid w:val="00AC031A"/>
    <w:rsid w:val="00AC0418"/>
    <w:rsid w:val="00AC0776"/>
    <w:rsid w:val="00AC0B96"/>
    <w:rsid w:val="00AC13D1"/>
    <w:rsid w:val="00AC2072"/>
    <w:rsid w:val="00AC2216"/>
    <w:rsid w:val="00AC2FF5"/>
    <w:rsid w:val="00AC317E"/>
    <w:rsid w:val="00AC31B9"/>
    <w:rsid w:val="00AC406F"/>
    <w:rsid w:val="00AC46E8"/>
    <w:rsid w:val="00AC4FED"/>
    <w:rsid w:val="00AC52D0"/>
    <w:rsid w:val="00AC5342"/>
    <w:rsid w:val="00AC549F"/>
    <w:rsid w:val="00AC563E"/>
    <w:rsid w:val="00AC57EE"/>
    <w:rsid w:val="00AC6A75"/>
    <w:rsid w:val="00AC6B32"/>
    <w:rsid w:val="00AC6B36"/>
    <w:rsid w:val="00AC7385"/>
    <w:rsid w:val="00AC7CA8"/>
    <w:rsid w:val="00AC7EB4"/>
    <w:rsid w:val="00AD1284"/>
    <w:rsid w:val="00AD2371"/>
    <w:rsid w:val="00AD2518"/>
    <w:rsid w:val="00AD2EC5"/>
    <w:rsid w:val="00AD3986"/>
    <w:rsid w:val="00AD3B9B"/>
    <w:rsid w:val="00AD44A9"/>
    <w:rsid w:val="00AD45B1"/>
    <w:rsid w:val="00AD4B16"/>
    <w:rsid w:val="00AD4FA4"/>
    <w:rsid w:val="00AD4FBA"/>
    <w:rsid w:val="00AD5881"/>
    <w:rsid w:val="00AD59EC"/>
    <w:rsid w:val="00AD5C82"/>
    <w:rsid w:val="00AD5C93"/>
    <w:rsid w:val="00AD64B3"/>
    <w:rsid w:val="00AD7537"/>
    <w:rsid w:val="00AE18AB"/>
    <w:rsid w:val="00AE1998"/>
    <w:rsid w:val="00AE1F07"/>
    <w:rsid w:val="00AE230E"/>
    <w:rsid w:val="00AE27A5"/>
    <w:rsid w:val="00AE2C62"/>
    <w:rsid w:val="00AE31EF"/>
    <w:rsid w:val="00AE3860"/>
    <w:rsid w:val="00AE3AAF"/>
    <w:rsid w:val="00AE411F"/>
    <w:rsid w:val="00AE427F"/>
    <w:rsid w:val="00AE4B05"/>
    <w:rsid w:val="00AE4E86"/>
    <w:rsid w:val="00AE519D"/>
    <w:rsid w:val="00AE54CD"/>
    <w:rsid w:val="00AE6584"/>
    <w:rsid w:val="00AE7154"/>
    <w:rsid w:val="00AE7218"/>
    <w:rsid w:val="00AE77DF"/>
    <w:rsid w:val="00AE7B92"/>
    <w:rsid w:val="00AE7E08"/>
    <w:rsid w:val="00AF04D2"/>
    <w:rsid w:val="00AF0A49"/>
    <w:rsid w:val="00AF100B"/>
    <w:rsid w:val="00AF1592"/>
    <w:rsid w:val="00AF19A6"/>
    <w:rsid w:val="00AF1BC2"/>
    <w:rsid w:val="00AF1CA6"/>
    <w:rsid w:val="00AF2F53"/>
    <w:rsid w:val="00AF3346"/>
    <w:rsid w:val="00AF352E"/>
    <w:rsid w:val="00AF3BAD"/>
    <w:rsid w:val="00AF3CB0"/>
    <w:rsid w:val="00AF4293"/>
    <w:rsid w:val="00AF5D9C"/>
    <w:rsid w:val="00AF795F"/>
    <w:rsid w:val="00AF7DE4"/>
    <w:rsid w:val="00B000F6"/>
    <w:rsid w:val="00B00AAA"/>
    <w:rsid w:val="00B01901"/>
    <w:rsid w:val="00B01AD5"/>
    <w:rsid w:val="00B01C5F"/>
    <w:rsid w:val="00B01D68"/>
    <w:rsid w:val="00B02292"/>
    <w:rsid w:val="00B02993"/>
    <w:rsid w:val="00B03614"/>
    <w:rsid w:val="00B03833"/>
    <w:rsid w:val="00B03957"/>
    <w:rsid w:val="00B039FF"/>
    <w:rsid w:val="00B0407D"/>
    <w:rsid w:val="00B053E1"/>
    <w:rsid w:val="00B05523"/>
    <w:rsid w:val="00B0555A"/>
    <w:rsid w:val="00B05878"/>
    <w:rsid w:val="00B05945"/>
    <w:rsid w:val="00B05F07"/>
    <w:rsid w:val="00B062DB"/>
    <w:rsid w:val="00B06453"/>
    <w:rsid w:val="00B06874"/>
    <w:rsid w:val="00B06E98"/>
    <w:rsid w:val="00B06F62"/>
    <w:rsid w:val="00B07183"/>
    <w:rsid w:val="00B07574"/>
    <w:rsid w:val="00B100E0"/>
    <w:rsid w:val="00B101A4"/>
    <w:rsid w:val="00B10654"/>
    <w:rsid w:val="00B10702"/>
    <w:rsid w:val="00B12142"/>
    <w:rsid w:val="00B12FCD"/>
    <w:rsid w:val="00B1301F"/>
    <w:rsid w:val="00B130FF"/>
    <w:rsid w:val="00B13552"/>
    <w:rsid w:val="00B13942"/>
    <w:rsid w:val="00B13D80"/>
    <w:rsid w:val="00B13F12"/>
    <w:rsid w:val="00B158A6"/>
    <w:rsid w:val="00B15A19"/>
    <w:rsid w:val="00B16098"/>
    <w:rsid w:val="00B16E02"/>
    <w:rsid w:val="00B16F34"/>
    <w:rsid w:val="00B1704E"/>
    <w:rsid w:val="00B172A1"/>
    <w:rsid w:val="00B173CB"/>
    <w:rsid w:val="00B20545"/>
    <w:rsid w:val="00B2064F"/>
    <w:rsid w:val="00B20A5C"/>
    <w:rsid w:val="00B20A63"/>
    <w:rsid w:val="00B20D75"/>
    <w:rsid w:val="00B20DE3"/>
    <w:rsid w:val="00B2163F"/>
    <w:rsid w:val="00B216A1"/>
    <w:rsid w:val="00B21C35"/>
    <w:rsid w:val="00B22F46"/>
    <w:rsid w:val="00B2396C"/>
    <w:rsid w:val="00B23B1C"/>
    <w:rsid w:val="00B23D9B"/>
    <w:rsid w:val="00B24BEE"/>
    <w:rsid w:val="00B24CA7"/>
    <w:rsid w:val="00B24FAB"/>
    <w:rsid w:val="00B25178"/>
    <w:rsid w:val="00B255BE"/>
    <w:rsid w:val="00B26BE7"/>
    <w:rsid w:val="00B2720E"/>
    <w:rsid w:val="00B278EF"/>
    <w:rsid w:val="00B27BB0"/>
    <w:rsid w:val="00B30175"/>
    <w:rsid w:val="00B305FB"/>
    <w:rsid w:val="00B30EEE"/>
    <w:rsid w:val="00B31145"/>
    <w:rsid w:val="00B31C49"/>
    <w:rsid w:val="00B32115"/>
    <w:rsid w:val="00B32A2E"/>
    <w:rsid w:val="00B3336E"/>
    <w:rsid w:val="00B34B07"/>
    <w:rsid w:val="00B3516B"/>
    <w:rsid w:val="00B35C98"/>
    <w:rsid w:val="00B36044"/>
    <w:rsid w:val="00B3605B"/>
    <w:rsid w:val="00B36154"/>
    <w:rsid w:val="00B36D85"/>
    <w:rsid w:val="00B36EB6"/>
    <w:rsid w:val="00B37564"/>
    <w:rsid w:val="00B37954"/>
    <w:rsid w:val="00B379B9"/>
    <w:rsid w:val="00B37B3E"/>
    <w:rsid w:val="00B40CB7"/>
    <w:rsid w:val="00B40D94"/>
    <w:rsid w:val="00B4113D"/>
    <w:rsid w:val="00B41212"/>
    <w:rsid w:val="00B4177C"/>
    <w:rsid w:val="00B41CEB"/>
    <w:rsid w:val="00B4271D"/>
    <w:rsid w:val="00B43B65"/>
    <w:rsid w:val="00B43DBB"/>
    <w:rsid w:val="00B44323"/>
    <w:rsid w:val="00B44C56"/>
    <w:rsid w:val="00B4639C"/>
    <w:rsid w:val="00B4647B"/>
    <w:rsid w:val="00B46778"/>
    <w:rsid w:val="00B46A3D"/>
    <w:rsid w:val="00B470F9"/>
    <w:rsid w:val="00B479E1"/>
    <w:rsid w:val="00B47F69"/>
    <w:rsid w:val="00B503F1"/>
    <w:rsid w:val="00B50628"/>
    <w:rsid w:val="00B50A9A"/>
    <w:rsid w:val="00B50DF6"/>
    <w:rsid w:val="00B50E58"/>
    <w:rsid w:val="00B517E7"/>
    <w:rsid w:val="00B51FDD"/>
    <w:rsid w:val="00B5211D"/>
    <w:rsid w:val="00B536AE"/>
    <w:rsid w:val="00B53CA2"/>
    <w:rsid w:val="00B53FFF"/>
    <w:rsid w:val="00B544BD"/>
    <w:rsid w:val="00B55052"/>
    <w:rsid w:val="00B554C7"/>
    <w:rsid w:val="00B560B4"/>
    <w:rsid w:val="00B56DDD"/>
    <w:rsid w:val="00B57499"/>
    <w:rsid w:val="00B57780"/>
    <w:rsid w:val="00B57AEE"/>
    <w:rsid w:val="00B61E4B"/>
    <w:rsid w:val="00B63E21"/>
    <w:rsid w:val="00B64301"/>
    <w:rsid w:val="00B64757"/>
    <w:rsid w:val="00B64DDC"/>
    <w:rsid w:val="00B6609F"/>
    <w:rsid w:val="00B66262"/>
    <w:rsid w:val="00B663BE"/>
    <w:rsid w:val="00B67220"/>
    <w:rsid w:val="00B67504"/>
    <w:rsid w:val="00B67737"/>
    <w:rsid w:val="00B6773F"/>
    <w:rsid w:val="00B67BF8"/>
    <w:rsid w:val="00B67E13"/>
    <w:rsid w:val="00B707B5"/>
    <w:rsid w:val="00B70DFB"/>
    <w:rsid w:val="00B70F37"/>
    <w:rsid w:val="00B712DC"/>
    <w:rsid w:val="00B715B8"/>
    <w:rsid w:val="00B71C79"/>
    <w:rsid w:val="00B71EFA"/>
    <w:rsid w:val="00B7283F"/>
    <w:rsid w:val="00B72AAA"/>
    <w:rsid w:val="00B7333E"/>
    <w:rsid w:val="00B73349"/>
    <w:rsid w:val="00B737D9"/>
    <w:rsid w:val="00B74C31"/>
    <w:rsid w:val="00B74C55"/>
    <w:rsid w:val="00B750B9"/>
    <w:rsid w:val="00B75354"/>
    <w:rsid w:val="00B75571"/>
    <w:rsid w:val="00B75A59"/>
    <w:rsid w:val="00B76064"/>
    <w:rsid w:val="00B7620C"/>
    <w:rsid w:val="00B769D1"/>
    <w:rsid w:val="00B76DFD"/>
    <w:rsid w:val="00B771EB"/>
    <w:rsid w:val="00B774A1"/>
    <w:rsid w:val="00B77837"/>
    <w:rsid w:val="00B779E0"/>
    <w:rsid w:val="00B77B71"/>
    <w:rsid w:val="00B806F8"/>
    <w:rsid w:val="00B80980"/>
    <w:rsid w:val="00B80BCF"/>
    <w:rsid w:val="00B80F8C"/>
    <w:rsid w:val="00B81263"/>
    <w:rsid w:val="00B81833"/>
    <w:rsid w:val="00B81D18"/>
    <w:rsid w:val="00B81FFE"/>
    <w:rsid w:val="00B82174"/>
    <w:rsid w:val="00B823DE"/>
    <w:rsid w:val="00B828B3"/>
    <w:rsid w:val="00B82CDE"/>
    <w:rsid w:val="00B830C0"/>
    <w:rsid w:val="00B8314B"/>
    <w:rsid w:val="00B837E4"/>
    <w:rsid w:val="00B83E9C"/>
    <w:rsid w:val="00B849EA"/>
    <w:rsid w:val="00B84B91"/>
    <w:rsid w:val="00B84FFD"/>
    <w:rsid w:val="00B85341"/>
    <w:rsid w:val="00B854B9"/>
    <w:rsid w:val="00B86E73"/>
    <w:rsid w:val="00B86EAF"/>
    <w:rsid w:val="00B8751C"/>
    <w:rsid w:val="00B876BB"/>
    <w:rsid w:val="00B87C84"/>
    <w:rsid w:val="00B908F3"/>
    <w:rsid w:val="00B917FE"/>
    <w:rsid w:val="00B91CDA"/>
    <w:rsid w:val="00B922E5"/>
    <w:rsid w:val="00B926F9"/>
    <w:rsid w:val="00B93861"/>
    <w:rsid w:val="00B93C33"/>
    <w:rsid w:val="00B93D26"/>
    <w:rsid w:val="00B93EF2"/>
    <w:rsid w:val="00B95B33"/>
    <w:rsid w:val="00B9611E"/>
    <w:rsid w:val="00B96492"/>
    <w:rsid w:val="00B96B63"/>
    <w:rsid w:val="00B96C48"/>
    <w:rsid w:val="00B96FBA"/>
    <w:rsid w:val="00B97183"/>
    <w:rsid w:val="00B9734E"/>
    <w:rsid w:val="00B97682"/>
    <w:rsid w:val="00B97EC4"/>
    <w:rsid w:val="00BA01AB"/>
    <w:rsid w:val="00BA092D"/>
    <w:rsid w:val="00BA0C80"/>
    <w:rsid w:val="00BA0E72"/>
    <w:rsid w:val="00BA0FA2"/>
    <w:rsid w:val="00BA177E"/>
    <w:rsid w:val="00BA1CEA"/>
    <w:rsid w:val="00BA282C"/>
    <w:rsid w:val="00BA2D87"/>
    <w:rsid w:val="00BA32C1"/>
    <w:rsid w:val="00BA3847"/>
    <w:rsid w:val="00BA3C44"/>
    <w:rsid w:val="00BA3C95"/>
    <w:rsid w:val="00BA403A"/>
    <w:rsid w:val="00BA476E"/>
    <w:rsid w:val="00BA491C"/>
    <w:rsid w:val="00BA5231"/>
    <w:rsid w:val="00BA58B5"/>
    <w:rsid w:val="00BA59C0"/>
    <w:rsid w:val="00BA59EB"/>
    <w:rsid w:val="00BA5B06"/>
    <w:rsid w:val="00BA5DC6"/>
    <w:rsid w:val="00BA6147"/>
    <w:rsid w:val="00BA6658"/>
    <w:rsid w:val="00BA66C6"/>
    <w:rsid w:val="00BA6C94"/>
    <w:rsid w:val="00BA6D95"/>
    <w:rsid w:val="00BA6FA2"/>
    <w:rsid w:val="00BA7061"/>
    <w:rsid w:val="00BA73C4"/>
    <w:rsid w:val="00BA7871"/>
    <w:rsid w:val="00BB1F1A"/>
    <w:rsid w:val="00BB22CB"/>
    <w:rsid w:val="00BB2ACD"/>
    <w:rsid w:val="00BB2BA4"/>
    <w:rsid w:val="00BB2BDB"/>
    <w:rsid w:val="00BB325F"/>
    <w:rsid w:val="00BB35BF"/>
    <w:rsid w:val="00BB38E8"/>
    <w:rsid w:val="00BB398F"/>
    <w:rsid w:val="00BB3B32"/>
    <w:rsid w:val="00BB3CCE"/>
    <w:rsid w:val="00BB43A6"/>
    <w:rsid w:val="00BB499A"/>
    <w:rsid w:val="00BB4B65"/>
    <w:rsid w:val="00BB524B"/>
    <w:rsid w:val="00BB53CA"/>
    <w:rsid w:val="00BB5E87"/>
    <w:rsid w:val="00BB5EAD"/>
    <w:rsid w:val="00BB5F4F"/>
    <w:rsid w:val="00BB6156"/>
    <w:rsid w:val="00BB65F9"/>
    <w:rsid w:val="00BB6AC5"/>
    <w:rsid w:val="00BB6D32"/>
    <w:rsid w:val="00BB6D76"/>
    <w:rsid w:val="00BB74D9"/>
    <w:rsid w:val="00BB761D"/>
    <w:rsid w:val="00BB78C4"/>
    <w:rsid w:val="00BB7B8B"/>
    <w:rsid w:val="00BB7FF5"/>
    <w:rsid w:val="00BC00D2"/>
    <w:rsid w:val="00BC015C"/>
    <w:rsid w:val="00BC1A31"/>
    <w:rsid w:val="00BC1C06"/>
    <w:rsid w:val="00BC21C6"/>
    <w:rsid w:val="00BC247D"/>
    <w:rsid w:val="00BC2BAC"/>
    <w:rsid w:val="00BC3226"/>
    <w:rsid w:val="00BC3DC2"/>
    <w:rsid w:val="00BC3E28"/>
    <w:rsid w:val="00BC4093"/>
    <w:rsid w:val="00BC4F43"/>
    <w:rsid w:val="00BC5579"/>
    <w:rsid w:val="00BC59E3"/>
    <w:rsid w:val="00BC59EA"/>
    <w:rsid w:val="00BC5C32"/>
    <w:rsid w:val="00BC63BF"/>
    <w:rsid w:val="00BC64A6"/>
    <w:rsid w:val="00BC6838"/>
    <w:rsid w:val="00BC6A8A"/>
    <w:rsid w:val="00BC6D85"/>
    <w:rsid w:val="00BC7949"/>
    <w:rsid w:val="00BC7B93"/>
    <w:rsid w:val="00BC7C97"/>
    <w:rsid w:val="00BC7F68"/>
    <w:rsid w:val="00BC7FC4"/>
    <w:rsid w:val="00BD0077"/>
    <w:rsid w:val="00BD033E"/>
    <w:rsid w:val="00BD0D9B"/>
    <w:rsid w:val="00BD167B"/>
    <w:rsid w:val="00BD1F4A"/>
    <w:rsid w:val="00BD2242"/>
    <w:rsid w:val="00BD25BF"/>
    <w:rsid w:val="00BD43EF"/>
    <w:rsid w:val="00BD452F"/>
    <w:rsid w:val="00BD5C3E"/>
    <w:rsid w:val="00BD64A7"/>
    <w:rsid w:val="00BD691A"/>
    <w:rsid w:val="00BD6A56"/>
    <w:rsid w:val="00BD6EE7"/>
    <w:rsid w:val="00BD79AA"/>
    <w:rsid w:val="00BD7A0D"/>
    <w:rsid w:val="00BD7A4A"/>
    <w:rsid w:val="00BE01C1"/>
    <w:rsid w:val="00BE0432"/>
    <w:rsid w:val="00BE0D40"/>
    <w:rsid w:val="00BE1073"/>
    <w:rsid w:val="00BE145F"/>
    <w:rsid w:val="00BE1622"/>
    <w:rsid w:val="00BE183F"/>
    <w:rsid w:val="00BE1A0B"/>
    <w:rsid w:val="00BE208C"/>
    <w:rsid w:val="00BE2A81"/>
    <w:rsid w:val="00BE2B7A"/>
    <w:rsid w:val="00BE2B8D"/>
    <w:rsid w:val="00BE2E12"/>
    <w:rsid w:val="00BE3020"/>
    <w:rsid w:val="00BE34E9"/>
    <w:rsid w:val="00BE395D"/>
    <w:rsid w:val="00BE4831"/>
    <w:rsid w:val="00BE4B83"/>
    <w:rsid w:val="00BE51F6"/>
    <w:rsid w:val="00BE593D"/>
    <w:rsid w:val="00BE5BB4"/>
    <w:rsid w:val="00BE5C22"/>
    <w:rsid w:val="00BE65CC"/>
    <w:rsid w:val="00BE66C7"/>
    <w:rsid w:val="00BE7422"/>
    <w:rsid w:val="00BE7B14"/>
    <w:rsid w:val="00BF0308"/>
    <w:rsid w:val="00BF0901"/>
    <w:rsid w:val="00BF0F1E"/>
    <w:rsid w:val="00BF13DC"/>
    <w:rsid w:val="00BF1553"/>
    <w:rsid w:val="00BF155E"/>
    <w:rsid w:val="00BF1FCD"/>
    <w:rsid w:val="00BF201B"/>
    <w:rsid w:val="00BF20F1"/>
    <w:rsid w:val="00BF2769"/>
    <w:rsid w:val="00BF2C9D"/>
    <w:rsid w:val="00BF2F1F"/>
    <w:rsid w:val="00BF30C8"/>
    <w:rsid w:val="00BF3671"/>
    <w:rsid w:val="00BF3E17"/>
    <w:rsid w:val="00BF4BAE"/>
    <w:rsid w:val="00BF4C3E"/>
    <w:rsid w:val="00BF51D8"/>
    <w:rsid w:val="00BF5235"/>
    <w:rsid w:val="00BF52D5"/>
    <w:rsid w:val="00BF59DF"/>
    <w:rsid w:val="00BF652D"/>
    <w:rsid w:val="00BF6B34"/>
    <w:rsid w:val="00BF6D93"/>
    <w:rsid w:val="00BF779A"/>
    <w:rsid w:val="00BF7839"/>
    <w:rsid w:val="00BF78E2"/>
    <w:rsid w:val="00C00181"/>
    <w:rsid w:val="00C002A0"/>
    <w:rsid w:val="00C0129D"/>
    <w:rsid w:val="00C016FE"/>
    <w:rsid w:val="00C02A34"/>
    <w:rsid w:val="00C02E05"/>
    <w:rsid w:val="00C02E08"/>
    <w:rsid w:val="00C0318F"/>
    <w:rsid w:val="00C032E6"/>
    <w:rsid w:val="00C03741"/>
    <w:rsid w:val="00C03AE0"/>
    <w:rsid w:val="00C04508"/>
    <w:rsid w:val="00C047B1"/>
    <w:rsid w:val="00C0498B"/>
    <w:rsid w:val="00C04B6E"/>
    <w:rsid w:val="00C04B80"/>
    <w:rsid w:val="00C064D6"/>
    <w:rsid w:val="00C06718"/>
    <w:rsid w:val="00C07753"/>
    <w:rsid w:val="00C077CA"/>
    <w:rsid w:val="00C10A8A"/>
    <w:rsid w:val="00C10F5A"/>
    <w:rsid w:val="00C11F27"/>
    <w:rsid w:val="00C1312E"/>
    <w:rsid w:val="00C13D36"/>
    <w:rsid w:val="00C13EC0"/>
    <w:rsid w:val="00C13F95"/>
    <w:rsid w:val="00C14C15"/>
    <w:rsid w:val="00C14D72"/>
    <w:rsid w:val="00C14EF5"/>
    <w:rsid w:val="00C14FE9"/>
    <w:rsid w:val="00C15188"/>
    <w:rsid w:val="00C15CB7"/>
    <w:rsid w:val="00C16166"/>
    <w:rsid w:val="00C16AF9"/>
    <w:rsid w:val="00C17603"/>
    <w:rsid w:val="00C176D0"/>
    <w:rsid w:val="00C20599"/>
    <w:rsid w:val="00C20762"/>
    <w:rsid w:val="00C20C84"/>
    <w:rsid w:val="00C21001"/>
    <w:rsid w:val="00C215D4"/>
    <w:rsid w:val="00C219BE"/>
    <w:rsid w:val="00C21ADD"/>
    <w:rsid w:val="00C21B21"/>
    <w:rsid w:val="00C220B5"/>
    <w:rsid w:val="00C2232A"/>
    <w:rsid w:val="00C22468"/>
    <w:rsid w:val="00C22646"/>
    <w:rsid w:val="00C22703"/>
    <w:rsid w:val="00C232C1"/>
    <w:rsid w:val="00C2355C"/>
    <w:rsid w:val="00C23FBA"/>
    <w:rsid w:val="00C24741"/>
    <w:rsid w:val="00C25063"/>
    <w:rsid w:val="00C25476"/>
    <w:rsid w:val="00C25937"/>
    <w:rsid w:val="00C26AA7"/>
    <w:rsid w:val="00C26F9B"/>
    <w:rsid w:val="00C2776B"/>
    <w:rsid w:val="00C3008A"/>
    <w:rsid w:val="00C30414"/>
    <w:rsid w:val="00C30566"/>
    <w:rsid w:val="00C31053"/>
    <w:rsid w:val="00C31454"/>
    <w:rsid w:val="00C31945"/>
    <w:rsid w:val="00C3262C"/>
    <w:rsid w:val="00C338D3"/>
    <w:rsid w:val="00C33FA4"/>
    <w:rsid w:val="00C346A4"/>
    <w:rsid w:val="00C34803"/>
    <w:rsid w:val="00C34F50"/>
    <w:rsid w:val="00C3628A"/>
    <w:rsid w:val="00C36387"/>
    <w:rsid w:val="00C363D2"/>
    <w:rsid w:val="00C3666B"/>
    <w:rsid w:val="00C36702"/>
    <w:rsid w:val="00C3690A"/>
    <w:rsid w:val="00C36B51"/>
    <w:rsid w:val="00C3708E"/>
    <w:rsid w:val="00C37898"/>
    <w:rsid w:val="00C404DC"/>
    <w:rsid w:val="00C40C01"/>
    <w:rsid w:val="00C40C43"/>
    <w:rsid w:val="00C41F90"/>
    <w:rsid w:val="00C42399"/>
    <w:rsid w:val="00C42EC7"/>
    <w:rsid w:val="00C4332B"/>
    <w:rsid w:val="00C43501"/>
    <w:rsid w:val="00C439D0"/>
    <w:rsid w:val="00C43B83"/>
    <w:rsid w:val="00C440F1"/>
    <w:rsid w:val="00C4490B"/>
    <w:rsid w:val="00C44978"/>
    <w:rsid w:val="00C44BEB"/>
    <w:rsid w:val="00C45A4A"/>
    <w:rsid w:val="00C4609A"/>
    <w:rsid w:val="00C465CB"/>
    <w:rsid w:val="00C466F3"/>
    <w:rsid w:val="00C46AAD"/>
    <w:rsid w:val="00C46AB0"/>
    <w:rsid w:val="00C46CD3"/>
    <w:rsid w:val="00C47A3E"/>
    <w:rsid w:val="00C50688"/>
    <w:rsid w:val="00C50DAF"/>
    <w:rsid w:val="00C50E97"/>
    <w:rsid w:val="00C50F39"/>
    <w:rsid w:val="00C516E5"/>
    <w:rsid w:val="00C516FF"/>
    <w:rsid w:val="00C5203C"/>
    <w:rsid w:val="00C52126"/>
    <w:rsid w:val="00C5227A"/>
    <w:rsid w:val="00C522FA"/>
    <w:rsid w:val="00C525C7"/>
    <w:rsid w:val="00C52769"/>
    <w:rsid w:val="00C52DCC"/>
    <w:rsid w:val="00C52E27"/>
    <w:rsid w:val="00C53067"/>
    <w:rsid w:val="00C5336B"/>
    <w:rsid w:val="00C533BB"/>
    <w:rsid w:val="00C53B03"/>
    <w:rsid w:val="00C54047"/>
    <w:rsid w:val="00C54913"/>
    <w:rsid w:val="00C54DAA"/>
    <w:rsid w:val="00C55A18"/>
    <w:rsid w:val="00C55AA1"/>
    <w:rsid w:val="00C55DA4"/>
    <w:rsid w:val="00C575DE"/>
    <w:rsid w:val="00C5796B"/>
    <w:rsid w:val="00C57C88"/>
    <w:rsid w:val="00C57D63"/>
    <w:rsid w:val="00C600AC"/>
    <w:rsid w:val="00C600B1"/>
    <w:rsid w:val="00C6059D"/>
    <w:rsid w:val="00C60CA2"/>
    <w:rsid w:val="00C60D2A"/>
    <w:rsid w:val="00C6189B"/>
    <w:rsid w:val="00C61AFF"/>
    <w:rsid w:val="00C61FD2"/>
    <w:rsid w:val="00C620C8"/>
    <w:rsid w:val="00C62166"/>
    <w:rsid w:val="00C624D4"/>
    <w:rsid w:val="00C63498"/>
    <w:rsid w:val="00C63A37"/>
    <w:rsid w:val="00C63E28"/>
    <w:rsid w:val="00C642F6"/>
    <w:rsid w:val="00C645C9"/>
    <w:rsid w:val="00C64692"/>
    <w:rsid w:val="00C64835"/>
    <w:rsid w:val="00C65385"/>
    <w:rsid w:val="00C655D8"/>
    <w:rsid w:val="00C6566F"/>
    <w:rsid w:val="00C66030"/>
    <w:rsid w:val="00C6638A"/>
    <w:rsid w:val="00C665F1"/>
    <w:rsid w:val="00C6661F"/>
    <w:rsid w:val="00C67810"/>
    <w:rsid w:val="00C67EB2"/>
    <w:rsid w:val="00C7078B"/>
    <w:rsid w:val="00C70EC2"/>
    <w:rsid w:val="00C70FE7"/>
    <w:rsid w:val="00C7132F"/>
    <w:rsid w:val="00C71915"/>
    <w:rsid w:val="00C719CB"/>
    <w:rsid w:val="00C72988"/>
    <w:rsid w:val="00C73740"/>
    <w:rsid w:val="00C73D7E"/>
    <w:rsid w:val="00C73DCA"/>
    <w:rsid w:val="00C73F1A"/>
    <w:rsid w:val="00C73FE7"/>
    <w:rsid w:val="00C746F6"/>
    <w:rsid w:val="00C74788"/>
    <w:rsid w:val="00C7482E"/>
    <w:rsid w:val="00C7527E"/>
    <w:rsid w:val="00C75544"/>
    <w:rsid w:val="00C75D49"/>
    <w:rsid w:val="00C76266"/>
    <w:rsid w:val="00C7673E"/>
    <w:rsid w:val="00C76A64"/>
    <w:rsid w:val="00C76AA4"/>
    <w:rsid w:val="00C76B16"/>
    <w:rsid w:val="00C77667"/>
    <w:rsid w:val="00C81219"/>
    <w:rsid w:val="00C8190B"/>
    <w:rsid w:val="00C81B3A"/>
    <w:rsid w:val="00C820FE"/>
    <w:rsid w:val="00C823C0"/>
    <w:rsid w:val="00C8266E"/>
    <w:rsid w:val="00C827D0"/>
    <w:rsid w:val="00C8378B"/>
    <w:rsid w:val="00C83A1A"/>
    <w:rsid w:val="00C8467C"/>
    <w:rsid w:val="00C857EC"/>
    <w:rsid w:val="00C86019"/>
    <w:rsid w:val="00C86707"/>
    <w:rsid w:val="00C86952"/>
    <w:rsid w:val="00C869BB"/>
    <w:rsid w:val="00C870AB"/>
    <w:rsid w:val="00C8756F"/>
    <w:rsid w:val="00C90D98"/>
    <w:rsid w:val="00C91458"/>
    <w:rsid w:val="00C914DF"/>
    <w:rsid w:val="00C916BE"/>
    <w:rsid w:val="00C91970"/>
    <w:rsid w:val="00C91984"/>
    <w:rsid w:val="00C91D49"/>
    <w:rsid w:val="00C91FD2"/>
    <w:rsid w:val="00C927D7"/>
    <w:rsid w:val="00C92E5A"/>
    <w:rsid w:val="00C92F0B"/>
    <w:rsid w:val="00C942DD"/>
    <w:rsid w:val="00C948FD"/>
    <w:rsid w:val="00C94B46"/>
    <w:rsid w:val="00C951FC"/>
    <w:rsid w:val="00C95DC0"/>
    <w:rsid w:val="00C964B1"/>
    <w:rsid w:val="00C96F03"/>
    <w:rsid w:val="00C97633"/>
    <w:rsid w:val="00C97716"/>
    <w:rsid w:val="00C977EF"/>
    <w:rsid w:val="00C97BCA"/>
    <w:rsid w:val="00C97C15"/>
    <w:rsid w:val="00CA0A1E"/>
    <w:rsid w:val="00CA0E9D"/>
    <w:rsid w:val="00CA220C"/>
    <w:rsid w:val="00CA23B1"/>
    <w:rsid w:val="00CA2C81"/>
    <w:rsid w:val="00CA2DBA"/>
    <w:rsid w:val="00CA36D7"/>
    <w:rsid w:val="00CA3A3F"/>
    <w:rsid w:val="00CA40F4"/>
    <w:rsid w:val="00CA4256"/>
    <w:rsid w:val="00CA47D5"/>
    <w:rsid w:val="00CA53DD"/>
    <w:rsid w:val="00CA54E8"/>
    <w:rsid w:val="00CA5610"/>
    <w:rsid w:val="00CA565B"/>
    <w:rsid w:val="00CA5A25"/>
    <w:rsid w:val="00CA6544"/>
    <w:rsid w:val="00CA65E1"/>
    <w:rsid w:val="00CA67E2"/>
    <w:rsid w:val="00CA6BF2"/>
    <w:rsid w:val="00CA72B4"/>
    <w:rsid w:val="00CA7B08"/>
    <w:rsid w:val="00CB0A84"/>
    <w:rsid w:val="00CB140B"/>
    <w:rsid w:val="00CB1B38"/>
    <w:rsid w:val="00CB2232"/>
    <w:rsid w:val="00CB2540"/>
    <w:rsid w:val="00CB25BE"/>
    <w:rsid w:val="00CB33FB"/>
    <w:rsid w:val="00CB3643"/>
    <w:rsid w:val="00CB4606"/>
    <w:rsid w:val="00CB4640"/>
    <w:rsid w:val="00CB47B3"/>
    <w:rsid w:val="00CB4B4E"/>
    <w:rsid w:val="00CB4B76"/>
    <w:rsid w:val="00CB507F"/>
    <w:rsid w:val="00CB59A6"/>
    <w:rsid w:val="00CB5B22"/>
    <w:rsid w:val="00CB5FCF"/>
    <w:rsid w:val="00CB61E6"/>
    <w:rsid w:val="00CB64A6"/>
    <w:rsid w:val="00CB66CF"/>
    <w:rsid w:val="00CB6956"/>
    <w:rsid w:val="00CB7114"/>
    <w:rsid w:val="00CB72CD"/>
    <w:rsid w:val="00CB75C9"/>
    <w:rsid w:val="00CB76A3"/>
    <w:rsid w:val="00CB7E6B"/>
    <w:rsid w:val="00CC0237"/>
    <w:rsid w:val="00CC08A7"/>
    <w:rsid w:val="00CC0F12"/>
    <w:rsid w:val="00CC0F27"/>
    <w:rsid w:val="00CC1061"/>
    <w:rsid w:val="00CC133C"/>
    <w:rsid w:val="00CC1F21"/>
    <w:rsid w:val="00CC26D9"/>
    <w:rsid w:val="00CC27F2"/>
    <w:rsid w:val="00CC2F89"/>
    <w:rsid w:val="00CC3035"/>
    <w:rsid w:val="00CC37BD"/>
    <w:rsid w:val="00CC3A66"/>
    <w:rsid w:val="00CC4142"/>
    <w:rsid w:val="00CC4911"/>
    <w:rsid w:val="00CC4ADF"/>
    <w:rsid w:val="00CC4C3F"/>
    <w:rsid w:val="00CC60C4"/>
    <w:rsid w:val="00CC629D"/>
    <w:rsid w:val="00CC68AC"/>
    <w:rsid w:val="00CC6AA5"/>
    <w:rsid w:val="00CC6DDC"/>
    <w:rsid w:val="00CD00C6"/>
    <w:rsid w:val="00CD104C"/>
    <w:rsid w:val="00CD11E0"/>
    <w:rsid w:val="00CD15C1"/>
    <w:rsid w:val="00CD197A"/>
    <w:rsid w:val="00CD237B"/>
    <w:rsid w:val="00CD2E0B"/>
    <w:rsid w:val="00CD2E2C"/>
    <w:rsid w:val="00CD3223"/>
    <w:rsid w:val="00CD3F44"/>
    <w:rsid w:val="00CD406B"/>
    <w:rsid w:val="00CD4312"/>
    <w:rsid w:val="00CD4D7E"/>
    <w:rsid w:val="00CD4D92"/>
    <w:rsid w:val="00CD4F8D"/>
    <w:rsid w:val="00CD5464"/>
    <w:rsid w:val="00CD5C7A"/>
    <w:rsid w:val="00CD5EBA"/>
    <w:rsid w:val="00CD6349"/>
    <w:rsid w:val="00CD6552"/>
    <w:rsid w:val="00CD6663"/>
    <w:rsid w:val="00CD68A3"/>
    <w:rsid w:val="00CD7584"/>
    <w:rsid w:val="00CD7643"/>
    <w:rsid w:val="00CE02FE"/>
    <w:rsid w:val="00CE03BD"/>
    <w:rsid w:val="00CE09B7"/>
    <w:rsid w:val="00CE10AF"/>
    <w:rsid w:val="00CE1590"/>
    <w:rsid w:val="00CE1679"/>
    <w:rsid w:val="00CE1CBB"/>
    <w:rsid w:val="00CE20C8"/>
    <w:rsid w:val="00CE27B6"/>
    <w:rsid w:val="00CE28CB"/>
    <w:rsid w:val="00CE3290"/>
    <w:rsid w:val="00CE3B47"/>
    <w:rsid w:val="00CE3DAA"/>
    <w:rsid w:val="00CE3EB4"/>
    <w:rsid w:val="00CE4259"/>
    <w:rsid w:val="00CE43D2"/>
    <w:rsid w:val="00CE46D0"/>
    <w:rsid w:val="00CE4813"/>
    <w:rsid w:val="00CE5025"/>
    <w:rsid w:val="00CE5277"/>
    <w:rsid w:val="00CE53D6"/>
    <w:rsid w:val="00CE5833"/>
    <w:rsid w:val="00CE58B4"/>
    <w:rsid w:val="00CE633F"/>
    <w:rsid w:val="00CE6434"/>
    <w:rsid w:val="00CE67BD"/>
    <w:rsid w:val="00CE6816"/>
    <w:rsid w:val="00CE6A54"/>
    <w:rsid w:val="00CE6ED0"/>
    <w:rsid w:val="00CE7008"/>
    <w:rsid w:val="00CE717D"/>
    <w:rsid w:val="00CE76DE"/>
    <w:rsid w:val="00CE779B"/>
    <w:rsid w:val="00CF0E32"/>
    <w:rsid w:val="00CF0F59"/>
    <w:rsid w:val="00CF1CF7"/>
    <w:rsid w:val="00CF24DA"/>
    <w:rsid w:val="00CF2AE4"/>
    <w:rsid w:val="00CF3367"/>
    <w:rsid w:val="00CF347A"/>
    <w:rsid w:val="00CF4AC5"/>
    <w:rsid w:val="00CF4ACD"/>
    <w:rsid w:val="00CF4D04"/>
    <w:rsid w:val="00CF5699"/>
    <w:rsid w:val="00CF5ACC"/>
    <w:rsid w:val="00CF5E0B"/>
    <w:rsid w:val="00CF61E0"/>
    <w:rsid w:val="00CF6536"/>
    <w:rsid w:val="00CF65F9"/>
    <w:rsid w:val="00CF68FE"/>
    <w:rsid w:val="00CF6BFE"/>
    <w:rsid w:val="00CF6DC7"/>
    <w:rsid w:val="00CF72AA"/>
    <w:rsid w:val="00CF7BB8"/>
    <w:rsid w:val="00D00561"/>
    <w:rsid w:val="00D00A62"/>
    <w:rsid w:val="00D00A8F"/>
    <w:rsid w:val="00D00ACA"/>
    <w:rsid w:val="00D00B82"/>
    <w:rsid w:val="00D00CC8"/>
    <w:rsid w:val="00D01D63"/>
    <w:rsid w:val="00D02273"/>
    <w:rsid w:val="00D02586"/>
    <w:rsid w:val="00D02726"/>
    <w:rsid w:val="00D02930"/>
    <w:rsid w:val="00D02BCA"/>
    <w:rsid w:val="00D03110"/>
    <w:rsid w:val="00D032AA"/>
    <w:rsid w:val="00D034BC"/>
    <w:rsid w:val="00D036CD"/>
    <w:rsid w:val="00D04419"/>
    <w:rsid w:val="00D0450A"/>
    <w:rsid w:val="00D04DED"/>
    <w:rsid w:val="00D04E62"/>
    <w:rsid w:val="00D051EF"/>
    <w:rsid w:val="00D05624"/>
    <w:rsid w:val="00D0605C"/>
    <w:rsid w:val="00D06209"/>
    <w:rsid w:val="00D06D22"/>
    <w:rsid w:val="00D06DB8"/>
    <w:rsid w:val="00D07213"/>
    <w:rsid w:val="00D072DE"/>
    <w:rsid w:val="00D07A48"/>
    <w:rsid w:val="00D10688"/>
    <w:rsid w:val="00D107BB"/>
    <w:rsid w:val="00D112C6"/>
    <w:rsid w:val="00D113A7"/>
    <w:rsid w:val="00D11EEA"/>
    <w:rsid w:val="00D124F4"/>
    <w:rsid w:val="00D12D7C"/>
    <w:rsid w:val="00D13546"/>
    <w:rsid w:val="00D1381B"/>
    <w:rsid w:val="00D145CF"/>
    <w:rsid w:val="00D146B4"/>
    <w:rsid w:val="00D1491E"/>
    <w:rsid w:val="00D14BDE"/>
    <w:rsid w:val="00D14DDA"/>
    <w:rsid w:val="00D15CFC"/>
    <w:rsid w:val="00D15E75"/>
    <w:rsid w:val="00D163E6"/>
    <w:rsid w:val="00D16553"/>
    <w:rsid w:val="00D1675C"/>
    <w:rsid w:val="00D16895"/>
    <w:rsid w:val="00D169D2"/>
    <w:rsid w:val="00D17053"/>
    <w:rsid w:val="00D2018C"/>
    <w:rsid w:val="00D20363"/>
    <w:rsid w:val="00D205A7"/>
    <w:rsid w:val="00D20C18"/>
    <w:rsid w:val="00D213F2"/>
    <w:rsid w:val="00D21D02"/>
    <w:rsid w:val="00D21ECD"/>
    <w:rsid w:val="00D22142"/>
    <w:rsid w:val="00D2239A"/>
    <w:rsid w:val="00D226A7"/>
    <w:rsid w:val="00D22800"/>
    <w:rsid w:val="00D22A7D"/>
    <w:rsid w:val="00D2314C"/>
    <w:rsid w:val="00D234C2"/>
    <w:rsid w:val="00D237EF"/>
    <w:rsid w:val="00D24DBF"/>
    <w:rsid w:val="00D254ED"/>
    <w:rsid w:val="00D2570B"/>
    <w:rsid w:val="00D2582B"/>
    <w:rsid w:val="00D25DFE"/>
    <w:rsid w:val="00D266B2"/>
    <w:rsid w:val="00D26D58"/>
    <w:rsid w:val="00D279EF"/>
    <w:rsid w:val="00D27F91"/>
    <w:rsid w:val="00D30572"/>
    <w:rsid w:val="00D306BC"/>
    <w:rsid w:val="00D307CD"/>
    <w:rsid w:val="00D307D8"/>
    <w:rsid w:val="00D30DDE"/>
    <w:rsid w:val="00D31273"/>
    <w:rsid w:val="00D313D5"/>
    <w:rsid w:val="00D316A5"/>
    <w:rsid w:val="00D318F4"/>
    <w:rsid w:val="00D31940"/>
    <w:rsid w:val="00D32035"/>
    <w:rsid w:val="00D32C48"/>
    <w:rsid w:val="00D32C67"/>
    <w:rsid w:val="00D33115"/>
    <w:rsid w:val="00D33425"/>
    <w:rsid w:val="00D339D7"/>
    <w:rsid w:val="00D33A42"/>
    <w:rsid w:val="00D33AE6"/>
    <w:rsid w:val="00D33DC3"/>
    <w:rsid w:val="00D33E81"/>
    <w:rsid w:val="00D345EA"/>
    <w:rsid w:val="00D34EFD"/>
    <w:rsid w:val="00D3556E"/>
    <w:rsid w:val="00D35690"/>
    <w:rsid w:val="00D361FE"/>
    <w:rsid w:val="00D371ED"/>
    <w:rsid w:val="00D401B2"/>
    <w:rsid w:val="00D41442"/>
    <w:rsid w:val="00D41E2C"/>
    <w:rsid w:val="00D42232"/>
    <w:rsid w:val="00D423CF"/>
    <w:rsid w:val="00D4286B"/>
    <w:rsid w:val="00D428EC"/>
    <w:rsid w:val="00D4295C"/>
    <w:rsid w:val="00D42CDF"/>
    <w:rsid w:val="00D43D09"/>
    <w:rsid w:val="00D449E2"/>
    <w:rsid w:val="00D456EF"/>
    <w:rsid w:val="00D45B44"/>
    <w:rsid w:val="00D45BA9"/>
    <w:rsid w:val="00D45E1D"/>
    <w:rsid w:val="00D46117"/>
    <w:rsid w:val="00D461F2"/>
    <w:rsid w:val="00D4635E"/>
    <w:rsid w:val="00D463D5"/>
    <w:rsid w:val="00D464D6"/>
    <w:rsid w:val="00D46877"/>
    <w:rsid w:val="00D50684"/>
    <w:rsid w:val="00D50953"/>
    <w:rsid w:val="00D50BA9"/>
    <w:rsid w:val="00D50EC1"/>
    <w:rsid w:val="00D511C4"/>
    <w:rsid w:val="00D51322"/>
    <w:rsid w:val="00D51618"/>
    <w:rsid w:val="00D51991"/>
    <w:rsid w:val="00D519D1"/>
    <w:rsid w:val="00D523FC"/>
    <w:rsid w:val="00D532EC"/>
    <w:rsid w:val="00D53EC8"/>
    <w:rsid w:val="00D5444C"/>
    <w:rsid w:val="00D54978"/>
    <w:rsid w:val="00D54AE3"/>
    <w:rsid w:val="00D54B4F"/>
    <w:rsid w:val="00D5533F"/>
    <w:rsid w:val="00D559AE"/>
    <w:rsid w:val="00D559F3"/>
    <w:rsid w:val="00D55DF5"/>
    <w:rsid w:val="00D55EB3"/>
    <w:rsid w:val="00D5609E"/>
    <w:rsid w:val="00D566AA"/>
    <w:rsid w:val="00D57280"/>
    <w:rsid w:val="00D57567"/>
    <w:rsid w:val="00D57766"/>
    <w:rsid w:val="00D578BC"/>
    <w:rsid w:val="00D57C57"/>
    <w:rsid w:val="00D57EA9"/>
    <w:rsid w:val="00D6034D"/>
    <w:rsid w:val="00D608E4"/>
    <w:rsid w:val="00D60926"/>
    <w:rsid w:val="00D60C11"/>
    <w:rsid w:val="00D60E30"/>
    <w:rsid w:val="00D61275"/>
    <w:rsid w:val="00D61963"/>
    <w:rsid w:val="00D61DDC"/>
    <w:rsid w:val="00D61E8F"/>
    <w:rsid w:val="00D62090"/>
    <w:rsid w:val="00D62420"/>
    <w:rsid w:val="00D62673"/>
    <w:rsid w:val="00D62E71"/>
    <w:rsid w:val="00D63121"/>
    <w:rsid w:val="00D63247"/>
    <w:rsid w:val="00D63B7D"/>
    <w:rsid w:val="00D63F39"/>
    <w:rsid w:val="00D64229"/>
    <w:rsid w:val="00D64462"/>
    <w:rsid w:val="00D648FF"/>
    <w:rsid w:val="00D64917"/>
    <w:rsid w:val="00D64F5B"/>
    <w:rsid w:val="00D65F94"/>
    <w:rsid w:val="00D65FBF"/>
    <w:rsid w:val="00D66C0D"/>
    <w:rsid w:val="00D6798E"/>
    <w:rsid w:val="00D67D20"/>
    <w:rsid w:val="00D706D8"/>
    <w:rsid w:val="00D7075C"/>
    <w:rsid w:val="00D70861"/>
    <w:rsid w:val="00D70EEE"/>
    <w:rsid w:val="00D71497"/>
    <w:rsid w:val="00D71F03"/>
    <w:rsid w:val="00D72043"/>
    <w:rsid w:val="00D72562"/>
    <w:rsid w:val="00D7260B"/>
    <w:rsid w:val="00D73074"/>
    <w:rsid w:val="00D73795"/>
    <w:rsid w:val="00D73A5F"/>
    <w:rsid w:val="00D73AE2"/>
    <w:rsid w:val="00D742FB"/>
    <w:rsid w:val="00D7464E"/>
    <w:rsid w:val="00D74656"/>
    <w:rsid w:val="00D74C6E"/>
    <w:rsid w:val="00D75492"/>
    <w:rsid w:val="00D75552"/>
    <w:rsid w:val="00D75C5C"/>
    <w:rsid w:val="00D7624B"/>
    <w:rsid w:val="00D76AAF"/>
    <w:rsid w:val="00D76B73"/>
    <w:rsid w:val="00D76B7F"/>
    <w:rsid w:val="00D76BFE"/>
    <w:rsid w:val="00D771F0"/>
    <w:rsid w:val="00D7749C"/>
    <w:rsid w:val="00D8024A"/>
    <w:rsid w:val="00D80DD3"/>
    <w:rsid w:val="00D81D8A"/>
    <w:rsid w:val="00D82A57"/>
    <w:rsid w:val="00D82E51"/>
    <w:rsid w:val="00D82F4F"/>
    <w:rsid w:val="00D83481"/>
    <w:rsid w:val="00D83689"/>
    <w:rsid w:val="00D8379E"/>
    <w:rsid w:val="00D842A5"/>
    <w:rsid w:val="00D85155"/>
    <w:rsid w:val="00D854B9"/>
    <w:rsid w:val="00D86004"/>
    <w:rsid w:val="00D86895"/>
    <w:rsid w:val="00D86D66"/>
    <w:rsid w:val="00D86FA0"/>
    <w:rsid w:val="00D87875"/>
    <w:rsid w:val="00D879CC"/>
    <w:rsid w:val="00D87F75"/>
    <w:rsid w:val="00D90431"/>
    <w:rsid w:val="00D90642"/>
    <w:rsid w:val="00D91103"/>
    <w:rsid w:val="00D91687"/>
    <w:rsid w:val="00D9216D"/>
    <w:rsid w:val="00D92AF2"/>
    <w:rsid w:val="00D93639"/>
    <w:rsid w:val="00D93923"/>
    <w:rsid w:val="00D93CE7"/>
    <w:rsid w:val="00D9429B"/>
    <w:rsid w:val="00D9447A"/>
    <w:rsid w:val="00D95902"/>
    <w:rsid w:val="00D96A22"/>
    <w:rsid w:val="00D96C8F"/>
    <w:rsid w:val="00D96EE5"/>
    <w:rsid w:val="00D97440"/>
    <w:rsid w:val="00D97684"/>
    <w:rsid w:val="00D97C14"/>
    <w:rsid w:val="00D97E00"/>
    <w:rsid w:val="00DA09AD"/>
    <w:rsid w:val="00DA0CCE"/>
    <w:rsid w:val="00DA0D65"/>
    <w:rsid w:val="00DA1179"/>
    <w:rsid w:val="00DA2BCD"/>
    <w:rsid w:val="00DA2EEC"/>
    <w:rsid w:val="00DA328A"/>
    <w:rsid w:val="00DA331A"/>
    <w:rsid w:val="00DA40A5"/>
    <w:rsid w:val="00DA47E4"/>
    <w:rsid w:val="00DA49F6"/>
    <w:rsid w:val="00DA4D34"/>
    <w:rsid w:val="00DA575A"/>
    <w:rsid w:val="00DA5855"/>
    <w:rsid w:val="00DA6855"/>
    <w:rsid w:val="00DA690E"/>
    <w:rsid w:val="00DB02AC"/>
    <w:rsid w:val="00DB102B"/>
    <w:rsid w:val="00DB1CED"/>
    <w:rsid w:val="00DB2FB0"/>
    <w:rsid w:val="00DB2FEB"/>
    <w:rsid w:val="00DB3624"/>
    <w:rsid w:val="00DB373C"/>
    <w:rsid w:val="00DB3905"/>
    <w:rsid w:val="00DB395A"/>
    <w:rsid w:val="00DB3ABC"/>
    <w:rsid w:val="00DB3CEA"/>
    <w:rsid w:val="00DB438A"/>
    <w:rsid w:val="00DB46C1"/>
    <w:rsid w:val="00DB4762"/>
    <w:rsid w:val="00DB4B89"/>
    <w:rsid w:val="00DB6446"/>
    <w:rsid w:val="00DB6F3E"/>
    <w:rsid w:val="00DB7E46"/>
    <w:rsid w:val="00DC02BB"/>
    <w:rsid w:val="00DC037E"/>
    <w:rsid w:val="00DC03BF"/>
    <w:rsid w:val="00DC08D6"/>
    <w:rsid w:val="00DC09A9"/>
    <w:rsid w:val="00DC14FF"/>
    <w:rsid w:val="00DC1E5D"/>
    <w:rsid w:val="00DC216E"/>
    <w:rsid w:val="00DC24EA"/>
    <w:rsid w:val="00DC2609"/>
    <w:rsid w:val="00DC279F"/>
    <w:rsid w:val="00DC27CF"/>
    <w:rsid w:val="00DC2915"/>
    <w:rsid w:val="00DC2A55"/>
    <w:rsid w:val="00DC2D46"/>
    <w:rsid w:val="00DC4408"/>
    <w:rsid w:val="00DC49F6"/>
    <w:rsid w:val="00DC5217"/>
    <w:rsid w:val="00DC57A0"/>
    <w:rsid w:val="00DC5842"/>
    <w:rsid w:val="00DC5E8A"/>
    <w:rsid w:val="00DC7BA8"/>
    <w:rsid w:val="00DD0128"/>
    <w:rsid w:val="00DD0346"/>
    <w:rsid w:val="00DD0815"/>
    <w:rsid w:val="00DD0A39"/>
    <w:rsid w:val="00DD152E"/>
    <w:rsid w:val="00DD1B4F"/>
    <w:rsid w:val="00DD1DBF"/>
    <w:rsid w:val="00DD2085"/>
    <w:rsid w:val="00DD2304"/>
    <w:rsid w:val="00DD2848"/>
    <w:rsid w:val="00DD2EEA"/>
    <w:rsid w:val="00DD3390"/>
    <w:rsid w:val="00DD393C"/>
    <w:rsid w:val="00DD399D"/>
    <w:rsid w:val="00DD52A5"/>
    <w:rsid w:val="00DD586F"/>
    <w:rsid w:val="00DD599B"/>
    <w:rsid w:val="00DD5AC0"/>
    <w:rsid w:val="00DD60ED"/>
    <w:rsid w:val="00DD68C0"/>
    <w:rsid w:val="00DD6C32"/>
    <w:rsid w:val="00DD6C59"/>
    <w:rsid w:val="00DD6D55"/>
    <w:rsid w:val="00DD6DB7"/>
    <w:rsid w:val="00DD6FC5"/>
    <w:rsid w:val="00DE02E5"/>
    <w:rsid w:val="00DE0BB7"/>
    <w:rsid w:val="00DE0F7A"/>
    <w:rsid w:val="00DE11D2"/>
    <w:rsid w:val="00DE15B5"/>
    <w:rsid w:val="00DE1B77"/>
    <w:rsid w:val="00DE1ECB"/>
    <w:rsid w:val="00DE1FC6"/>
    <w:rsid w:val="00DE2AFD"/>
    <w:rsid w:val="00DE3DFE"/>
    <w:rsid w:val="00DE452E"/>
    <w:rsid w:val="00DE4666"/>
    <w:rsid w:val="00DE54FC"/>
    <w:rsid w:val="00DE636B"/>
    <w:rsid w:val="00DE6CBD"/>
    <w:rsid w:val="00DE7BAF"/>
    <w:rsid w:val="00DE7DC1"/>
    <w:rsid w:val="00DF1095"/>
    <w:rsid w:val="00DF17C5"/>
    <w:rsid w:val="00DF17FD"/>
    <w:rsid w:val="00DF239C"/>
    <w:rsid w:val="00DF2421"/>
    <w:rsid w:val="00DF34A7"/>
    <w:rsid w:val="00DF3D5D"/>
    <w:rsid w:val="00DF3F0D"/>
    <w:rsid w:val="00DF42C8"/>
    <w:rsid w:val="00DF4334"/>
    <w:rsid w:val="00DF4677"/>
    <w:rsid w:val="00DF4BB2"/>
    <w:rsid w:val="00DF4D38"/>
    <w:rsid w:val="00DF4F5E"/>
    <w:rsid w:val="00DF5AF9"/>
    <w:rsid w:val="00DF6396"/>
    <w:rsid w:val="00DF6A3B"/>
    <w:rsid w:val="00DF6AAF"/>
    <w:rsid w:val="00DF7114"/>
    <w:rsid w:val="00DF7858"/>
    <w:rsid w:val="00DF7BCB"/>
    <w:rsid w:val="00DF7FC1"/>
    <w:rsid w:val="00E00432"/>
    <w:rsid w:val="00E00B36"/>
    <w:rsid w:val="00E00D49"/>
    <w:rsid w:val="00E01023"/>
    <w:rsid w:val="00E01204"/>
    <w:rsid w:val="00E01376"/>
    <w:rsid w:val="00E01E51"/>
    <w:rsid w:val="00E02315"/>
    <w:rsid w:val="00E02334"/>
    <w:rsid w:val="00E026F7"/>
    <w:rsid w:val="00E02FEB"/>
    <w:rsid w:val="00E030EA"/>
    <w:rsid w:val="00E04AD0"/>
    <w:rsid w:val="00E04AE3"/>
    <w:rsid w:val="00E04C74"/>
    <w:rsid w:val="00E04D68"/>
    <w:rsid w:val="00E0539A"/>
    <w:rsid w:val="00E05ABC"/>
    <w:rsid w:val="00E05E60"/>
    <w:rsid w:val="00E05FB6"/>
    <w:rsid w:val="00E06282"/>
    <w:rsid w:val="00E068FC"/>
    <w:rsid w:val="00E06A78"/>
    <w:rsid w:val="00E06E1B"/>
    <w:rsid w:val="00E0707A"/>
    <w:rsid w:val="00E10031"/>
    <w:rsid w:val="00E10292"/>
    <w:rsid w:val="00E1050D"/>
    <w:rsid w:val="00E106BB"/>
    <w:rsid w:val="00E10AC0"/>
    <w:rsid w:val="00E11411"/>
    <w:rsid w:val="00E118FE"/>
    <w:rsid w:val="00E11915"/>
    <w:rsid w:val="00E11C52"/>
    <w:rsid w:val="00E1228A"/>
    <w:rsid w:val="00E127FF"/>
    <w:rsid w:val="00E12A49"/>
    <w:rsid w:val="00E12E2B"/>
    <w:rsid w:val="00E13121"/>
    <w:rsid w:val="00E133A2"/>
    <w:rsid w:val="00E13556"/>
    <w:rsid w:val="00E136CC"/>
    <w:rsid w:val="00E13C23"/>
    <w:rsid w:val="00E14552"/>
    <w:rsid w:val="00E146B2"/>
    <w:rsid w:val="00E1531A"/>
    <w:rsid w:val="00E1569D"/>
    <w:rsid w:val="00E157FE"/>
    <w:rsid w:val="00E15CE8"/>
    <w:rsid w:val="00E15F9B"/>
    <w:rsid w:val="00E162FA"/>
    <w:rsid w:val="00E17178"/>
    <w:rsid w:val="00E17890"/>
    <w:rsid w:val="00E17971"/>
    <w:rsid w:val="00E20416"/>
    <w:rsid w:val="00E205C3"/>
    <w:rsid w:val="00E206E8"/>
    <w:rsid w:val="00E20E6D"/>
    <w:rsid w:val="00E21B00"/>
    <w:rsid w:val="00E21B44"/>
    <w:rsid w:val="00E21E22"/>
    <w:rsid w:val="00E22815"/>
    <w:rsid w:val="00E22832"/>
    <w:rsid w:val="00E22945"/>
    <w:rsid w:val="00E2368B"/>
    <w:rsid w:val="00E23795"/>
    <w:rsid w:val="00E23D41"/>
    <w:rsid w:val="00E241D2"/>
    <w:rsid w:val="00E2470D"/>
    <w:rsid w:val="00E247AA"/>
    <w:rsid w:val="00E2487F"/>
    <w:rsid w:val="00E251B6"/>
    <w:rsid w:val="00E2523B"/>
    <w:rsid w:val="00E25922"/>
    <w:rsid w:val="00E25BB9"/>
    <w:rsid w:val="00E25F81"/>
    <w:rsid w:val="00E26BC6"/>
    <w:rsid w:val="00E26D9C"/>
    <w:rsid w:val="00E27279"/>
    <w:rsid w:val="00E27518"/>
    <w:rsid w:val="00E2766E"/>
    <w:rsid w:val="00E27DD9"/>
    <w:rsid w:val="00E302A4"/>
    <w:rsid w:val="00E302E6"/>
    <w:rsid w:val="00E31453"/>
    <w:rsid w:val="00E31EAF"/>
    <w:rsid w:val="00E3222C"/>
    <w:rsid w:val="00E328BB"/>
    <w:rsid w:val="00E33375"/>
    <w:rsid w:val="00E33BE7"/>
    <w:rsid w:val="00E3422C"/>
    <w:rsid w:val="00E342D6"/>
    <w:rsid w:val="00E345B5"/>
    <w:rsid w:val="00E34D7A"/>
    <w:rsid w:val="00E359D2"/>
    <w:rsid w:val="00E36264"/>
    <w:rsid w:val="00E36719"/>
    <w:rsid w:val="00E3722C"/>
    <w:rsid w:val="00E3727D"/>
    <w:rsid w:val="00E37301"/>
    <w:rsid w:val="00E37368"/>
    <w:rsid w:val="00E3753A"/>
    <w:rsid w:val="00E37F67"/>
    <w:rsid w:val="00E4027B"/>
    <w:rsid w:val="00E40502"/>
    <w:rsid w:val="00E40B46"/>
    <w:rsid w:val="00E40FE3"/>
    <w:rsid w:val="00E41025"/>
    <w:rsid w:val="00E41456"/>
    <w:rsid w:val="00E4255E"/>
    <w:rsid w:val="00E4288D"/>
    <w:rsid w:val="00E42A5F"/>
    <w:rsid w:val="00E42AEF"/>
    <w:rsid w:val="00E43E75"/>
    <w:rsid w:val="00E44613"/>
    <w:rsid w:val="00E44CA1"/>
    <w:rsid w:val="00E4543C"/>
    <w:rsid w:val="00E46577"/>
    <w:rsid w:val="00E46D97"/>
    <w:rsid w:val="00E4730E"/>
    <w:rsid w:val="00E47A3C"/>
    <w:rsid w:val="00E47B90"/>
    <w:rsid w:val="00E47D7E"/>
    <w:rsid w:val="00E47E7E"/>
    <w:rsid w:val="00E5017F"/>
    <w:rsid w:val="00E506E3"/>
    <w:rsid w:val="00E507D0"/>
    <w:rsid w:val="00E51ABB"/>
    <w:rsid w:val="00E522AD"/>
    <w:rsid w:val="00E523FC"/>
    <w:rsid w:val="00E52A0E"/>
    <w:rsid w:val="00E52A77"/>
    <w:rsid w:val="00E53ACF"/>
    <w:rsid w:val="00E53DFC"/>
    <w:rsid w:val="00E550EF"/>
    <w:rsid w:val="00E554AE"/>
    <w:rsid w:val="00E556A6"/>
    <w:rsid w:val="00E56308"/>
    <w:rsid w:val="00E56CD2"/>
    <w:rsid w:val="00E56E4D"/>
    <w:rsid w:val="00E56FBD"/>
    <w:rsid w:val="00E5703B"/>
    <w:rsid w:val="00E57581"/>
    <w:rsid w:val="00E57911"/>
    <w:rsid w:val="00E57B76"/>
    <w:rsid w:val="00E60D8E"/>
    <w:rsid w:val="00E61013"/>
    <w:rsid w:val="00E6111C"/>
    <w:rsid w:val="00E620C2"/>
    <w:rsid w:val="00E62994"/>
    <w:rsid w:val="00E62F2D"/>
    <w:rsid w:val="00E63181"/>
    <w:rsid w:val="00E6321B"/>
    <w:rsid w:val="00E6328E"/>
    <w:rsid w:val="00E6410F"/>
    <w:rsid w:val="00E6468B"/>
    <w:rsid w:val="00E64705"/>
    <w:rsid w:val="00E64EB1"/>
    <w:rsid w:val="00E65AF5"/>
    <w:rsid w:val="00E65B74"/>
    <w:rsid w:val="00E6619C"/>
    <w:rsid w:val="00E663C6"/>
    <w:rsid w:val="00E665C6"/>
    <w:rsid w:val="00E66EC7"/>
    <w:rsid w:val="00E6755B"/>
    <w:rsid w:val="00E67ED3"/>
    <w:rsid w:val="00E67F43"/>
    <w:rsid w:val="00E705BB"/>
    <w:rsid w:val="00E70888"/>
    <w:rsid w:val="00E70F26"/>
    <w:rsid w:val="00E712BC"/>
    <w:rsid w:val="00E71596"/>
    <w:rsid w:val="00E719AB"/>
    <w:rsid w:val="00E71B39"/>
    <w:rsid w:val="00E71F72"/>
    <w:rsid w:val="00E7204A"/>
    <w:rsid w:val="00E7263F"/>
    <w:rsid w:val="00E72C31"/>
    <w:rsid w:val="00E72F6D"/>
    <w:rsid w:val="00E7313C"/>
    <w:rsid w:val="00E73469"/>
    <w:rsid w:val="00E73833"/>
    <w:rsid w:val="00E739DC"/>
    <w:rsid w:val="00E74682"/>
    <w:rsid w:val="00E75251"/>
    <w:rsid w:val="00E75A86"/>
    <w:rsid w:val="00E75D7D"/>
    <w:rsid w:val="00E760E6"/>
    <w:rsid w:val="00E7619D"/>
    <w:rsid w:val="00E76B67"/>
    <w:rsid w:val="00E76D2C"/>
    <w:rsid w:val="00E77CEB"/>
    <w:rsid w:val="00E806D4"/>
    <w:rsid w:val="00E81258"/>
    <w:rsid w:val="00E81785"/>
    <w:rsid w:val="00E81A11"/>
    <w:rsid w:val="00E81AB9"/>
    <w:rsid w:val="00E81F0D"/>
    <w:rsid w:val="00E82485"/>
    <w:rsid w:val="00E8277A"/>
    <w:rsid w:val="00E82AD6"/>
    <w:rsid w:val="00E834DE"/>
    <w:rsid w:val="00E839D8"/>
    <w:rsid w:val="00E84C1B"/>
    <w:rsid w:val="00E84C51"/>
    <w:rsid w:val="00E84CBF"/>
    <w:rsid w:val="00E850FE"/>
    <w:rsid w:val="00E854B4"/>
    <w:rsid w:val="00E86136"/>
    <w:rsid w:val="00E871C5"/>
    <w:rsid w:val="00E87915"/>
    <w:rsid w:val="00E87C28"/>
    <w:rsid w:val="00E90113"/>
    <w:rsid w:val="00E90726"/>
    <w:rsid w:val="00E90B8A"/>
    <w:rsid w:val="00E91191"/>
    <w:rsid w:val="00E92635"/>
    <w:rsid w:val="00E92681"/>
    <w:rsid w:val="00E92795"/>
    <w:rsid w:val="00E928A3"/>
    <w:rsid w:val="00E92BD2"/>
    <w:rsid w:val="00E938A6"/>
    <w:rsid w:val="00E93AF5"/>
    <w:rsid w:val="00E93BC4"/>
    <w:rsid w:val="00E94278"/>
    <w:rsid w:val="00E94730"/>
    <w:rsid w:val="00E955BE"/>
    <w:rsid w:val="00E95B10"/>
    <w:rsid w:val="00E963BE"/>
    <w:rsid w:val="00E96899"/>
    <w:rsid w:val="00E974C6"/>
    <w:rsid w:val="00E975DE"/>
    <w:rsid w:val="00E97FC4"/>
    <w:rsid w:val="00EA0816"/>
    <w:rsid w:val="00EA08E1"/>
    <w:rsid w:val="00EA092F"/>
    <w:rsid w:val="00EA0A9A"/>
    <w:rsid w:val="00EA0B26"/>
    <w:rsid w:val="00EA18DB"/>
    <w:rsid w:val="00EA1BAA"/>
    <w:rsid w:val="00EA23F3"/>
    <w:rsid w:val="00EA2AE4"/>
    <w:rsid w:val="00EA4147"/>
    <w:rsid w:val="00EA41C0"/>
    <w:rsid w:val="00EA5333"/>
    <w:rsid w:val="00EA5B02"/>
    <w:rsid w:val="00EA5C1C"/>
    <w:rsid w:val="00EA5F71"/>
    <w:rsid w:val="00EA5F9B"/>
    <w:rsid w:val="00EA6E0D"/>
    <w:rsid w:val="00EA6EEA"/>
    <w:rsid w:val="00EA6F02"/>
    <w:rsid w:val="00EA7BFF"/>
    <w:rsid w:val="00EB0541"/>
    <w:rsid w:val="00EB0C31"/>
    <w:rsid w:val="00EB1309"/>
    <w:rsid w:val="00EB1433"/>
    <w:rsid w:val="00EB1B02"/>
    <w:rsid w:val="00EB31A5"/>
    <w:rsid w:val="00EB39AB"/>
    <w:rsid w:val="00EB3B9B"/>
    <w:rsid w:val="00EB3E85"/>
    <w:rsid w:val="00EB3F6B"/>
    <w:rsid w:val="00EB42EE"/>
    <w:rsid w:val="00EB4C97"/>
    <w:rsid w:val="00EB520A"/>
    <w:rsid w:val="00EB5520"/>
    <w:rsid w:val="00EB56EC"/>
    <w:rsid w:val="00EB59DF"/>
    <w:rsid w:val="00EB59FF"/>
    <w:rsid w:val="00EB5C18"/>
    <w:rsid w:val="00EB7118"/>
    <w:rsid w:val="00EB71C3"/>
    <w:rsid w:val="00EB75D4"/>
    <w:rsid w:val="00EB7719"/>
    <w:rsid w:val="00EB7EB2"/>
    <w:rsid w:val="00EC05CF"/>
    <w:rsid w:val="00EC0902"/>
    <w:rsid w:val="00EC0A35"/>
    <w:rsid w:val="00EC0BB2"/>
    <w:rsid w:val="00EC0C00"/>
    <w:rsid w:val="00EC11F2"/>
    <w:rsid w:val="00EC1367"/>
    <w:rsid w:val="00EC1589"/>
    <w:rsid w:val="00EC219B"/>
    <w:rsid w:val="00EC21AB"/>
    <w:rsid w:val="00EC32BB"/>
    <w:rsid w:val="00EC3BFB"/>
    <w:rsid w:val="00EC3E67"/>
    <w:rsid w:val="00EC43AA"/>
    <w:rsid w:val="00EC4AC4"/>
    <w:rsid w:val="00EC50E2"/>
    <w:rsid w:val="00EC5286"/>
    <w:rsid w:val="00EC66B1"/>
    <w:rsid w:val="00EC678C"/>
    <w:rsid w:val="00EC6AC1"/>
    <w:rsid w:val="00EC6BAD"/>
    <w:rsid w:val="00EC723A"/>
    <w:rsid w:val="00EC7281"/>
    <w:rsid w:val="00EC744E"/>
    <w:rsid w:val="00EC760E"/>
    <w:rsid w:val="00EC7B6B"/>
    <w:rsid w:val="00EC7B87"/>
    <w:rsid w:val="00EC7E30"/>
    <w:rsid w:val="00ED01A8"/>
    <w:rsid w:val="00ED0F20"/>
    <w:rsid w:val="00ED1048"/>
    <w:rsid w:val="00ED33CE"/>
    <w:rsid w:val="00ED350F"/>
    <w:rsid w:val="00ED3F9B"/>
    <w:rsid w:val="00ED42C7"/>
    <w:rsid w:val="00ED46B7"/>
    <w:rsid w:val="00ED4C44"/>
    <w:rsid w:val="00ED4C9D"/>
    <w:rsid w:val="00ED4F0C"/>
    <w:rsid w:val="00ED4F5F"/>
    <w:rsid w:val="00ED606B"/>
    <w:rsid w:val="00ED62C3"/>
    <w:rsid w:val="00ED6416"/>
    <w:rsid w:val="00ED6704"/>
    <w:rsid w:val="00ED6714"/>
    <w:rsid w:val="00ED708E"/>
    <w:rsid w:val="00ED7669"/>
    <w:rsid w:val="00ED7C0C"/>
    <w:rsid w:val="00EE0863"/>
    <w:rsid w:val="00EE09E9"/>
    <w:rsid w:val="00EE12C4"/>
    <w:rsid w:val="00EE195E"/>
    <w:rsid w:val="00EE29BC"/>
    <w:rsid w:val="00EE2C9B"/>
    <w:rsid w:val="00EE4774"/>
    <w:rsid w:val="00EE4A0A"/>
    <w:rsid w:val="00EE4C7E"/>
    <w:rsid w:val="00EE55FE"/>
    <w:rsid w:val="00EE5629"/>
    <w:rsid w:val="00EE5694"/>
    <w:rsid w:val="00EE5817"/>
    <w:rsid w:val="00EE5BC7"/>
    <w:rsid w:val="00EE5F12"/>
    <w:rsid w:val="00EE5F41"/>
    <w:rsid w:val="00EE601F"/>
    <w:rsid w:val="00EE6205"/>
    <w:rsid w:val="00EE64E7"/>
    <w:rsid w:val="00EE6600"/>
    <w:rsid w:val="00EE6C2D"/>
    <w:rsid w:val="00EE6EFD"/>
    <w:rsid w:val="00EE7670"/>
    <w:rsid w:val="00EF024D"/>
    <w:rsid w:val="00EF07A8"/>
    <w:rsid w:val="00EF1E95"/>
    <w:rsid w:val="00EF3669"/>
    <w:rsid w:val="00EF3DFF"/>
    <w:rsid w:val="00EF4E74"/>
    <w:rsid w:val="00EF52E6"/>
    <w:rsid w:val="00EF5B92"/>
    <w:rsid w:val="00EF5BE2"/>
    <w:rsid w:val="00EF6856"/>
    <w:rsid w:val="00EF6F7F"/>
    <w:rsid w:val="00EF7014"/>
    <w:rsid w:val="00EF76BC"/>
    <w:rsid w:val="00EF7EFB"/>
    <w:rsid w:val="00EF7F33"/>
    <w:rsid w:val="00F0002D"/>
    <w:rsid w:val="00F006A5"/>
    <w:rsid w:val="00F008C5"/>
    <w:rsid w:val="00F00FFF"/>
    <w:rsid w:val="00F01185"/>
    <w:rsid w:val="00F01855"/>
    <w:rsid w:val="00F022D1"/>
    <w:rsid w:val="00F02775"/>
    <w:rsid w:val="00F02790"/>
    <w:rsid w:val="00F0299C"/>
    <w:rsid w:val="00F02A3C"/>
    <w:rsid w:val="00F02EB2"/>
    <w:rsid w:val="00F030C3"/>
    <w:rsid w:val="00F03158"/>
    <w:rsid w:val="00F0345C"/>
    <w:rsid w:val="00F035C9"/>
    <w:rsid w:val="00F03A3D"/>
    <w:rsid w:val="00F03B22"/>
    <w:rsid w:val="00F03BA7"/>
    <w:rsid w:val="00F041AD"/>
    <w:rsid w:val="00F042CB"/>
    <w:rsid w:val="00F0486F"/>
    <w:rsid w:val="00F04A71"/>
    <w:rsid w:val="00F05761"/>
    <w:rsid w:val="00F059B0"/>
    <w:rsid w:val="00F060F4"/>
    <w:rsid w:val="00F0655B"/>
    <w:rsid w:val="00F068D8"/>
    <w:rsid w:val="00F06D39"/>
    <w:rsid w:val="00F076C5"/>
    <w:rsid w:val="00F07EB5"/>
    <w:rsid w:val="00F07EFA"/>
    <w:rsid w:val="00F106F0"/>
    <w:rsid w:val="00F10F6D"/>
    <w:rsid w:val="00F12AFD"/>
    <w:rsid w:val="00F13147"/>
    <w:rsid w:val="00F13473"/>
    <w:rsid w:val="00F136A0"/>
    <w:rsid w:val="00F139A8"/>
    <w:rsid w:val="00F13B78"/>
    <w:rsid w:val="00F14042"/>
    <w:rsid w:val="00F14DA1"/>
    <w:rsid w:val="00F15481"/>
    <w:rsid w:val="00F157E4"/>
    <w:rsid w:val="00F15D66"/>
    <w:rsid w:val="00F16199"/>
    <w:rsid w:val="00F16252"/>
    <w:rsid w:val="00F166A9"/>
    <w:rsid w:val="00F1747C"/>
    <w:rsid w:val="00F209CA"/>
    <w:rsid w:val="00F20B55"/>
    <w:rsid w:val="00F210AA"/>
    <w:rsid w:val="00F212FB"/>
    <w:rsid w:val="00F222E8"/>
    <w:rsid w:val="00F22951"/>
    <w:rsid w:val="00F229DA"/>
    <w:rsid w:val="00F22CD3"/>
    <w:rsid w:val="00F22F7F"/>
    <w:rsid w:val="00F23761"/>
    <w:rsid w:val="00F23878"/>
    <w:rsid w:val="00F23B49"/>
    <w:rsid w:val="00F23F78"/>
    <w:rsid w:val="00F23FC7"/>
    <w:rsid w:val="00F243EA"/>
    <w:rsid w:val="00F254BB"/>
    <w:rsid w:val="00F255FE"/>
    <w:rsid w:val="00F25818"/>
    <w:rsid w:val="00F25AB4"/>
    <w:rsid w:val="00F25B8F"/>
    <w:rsid w:val="00F25BED"/>
    <w:rsid w:val="00F26A31"/>
    <w:rsid w:val="00F26CAE"/>
    <w:rsid w:val="00F26F7D"/>
    <w:rsid w:val="00F27FAC"/>
    <w:rsid w:val="00F30CFA"/>
    <w:rsid w:val="00F30E40"/>
    <w:rsid w:val="00F32077"/>
    <w:rsid w:val="00F32227"/>
    <w:rsid w:val="00F32864"/>
    <w:rsid w:val="00F32B51"/>
    <w:rsid w:val="00F32CF8"/>
    <w:rsid w:val="00F32D41"/>
    <w:rsid w:val="00F33A85"/>
    <w:rsid w:val="00F34609"/>
    <w:rsid w:val="00F34642"/>
    <w:rsid w:val="00F34A76"/>
    <w:rsid w:val="00F35202"/>
    <w:rsid w:val="00F3581C"/>
    <w:rsid w:val="00F35B10"/>
    <w:rsid w:val="00F360B7"/>
    <w:rsid w:val="00F36241"/>
    <w:rsid w:val="00F3681C"/>
    <w:rsid w:val="00F3693A"/>
    <w:rsid w:val="00F37210"/>
    <w:rsid w:val="00F37EBF"/>
    <w:rsid w:val="00F37FF2"/>
    <w:rsid w:val="00F419BF"/>
    <w:rsid w:val="00F41D91"/>
    <w:rsid w:val="00F41D9C"/>
    <w:rsid w:val="00F4398F"/>
    <w:rsid w:val="00F43BB0"/>
    <w:rsid w:val="00F4460F"/>
    <w:rsid w:val="00F44797"/>
    <w:rsid w:val="00F44E67"/>
    <w:rsid w:val="00F4533E"/>
    <w:rsid w:val="00F45D22"/>
    <w:rsid w:val="00F46780"/>
    <w:rsid w:val="00F46DDA"/>
    <w:rsid w:val="00F46E75"/>
    <w:rsid w:val="00F4709D"/>
    <w:rsid w:val="00F470D1"/>
    <w:rsid w:val="00F479BB"/>
    <w:rsid w:val="00F50674"/>
    <w:rsid w:val="00F50D87"/>
    <w:rsid w:val="00F51225"/>
    <w:rsid w:val="00F51893"/>
    <w:rsid w:val="00F51B6A"/>
    <w:rsid w:val="00F51FEB"/>
    <w:rsid w:val="00F526B3"/>
    <w:rsid w:val="00F5464A"/>
    <w:rsid w:val="00F552B1"/>
    <w:rsid w:val="00F5571F"/>
    <w:rsid w:val="00F55E76"/>
    <w:rsid w:val="00F56248"/>
    <w:rsid w:val="00F572F8"/>
    <w:rsid w:val="00F57752"/>
    <w:rsid w:val="00F60B42"/>
    <w:rsid w:val="00F60C2D"/>
    <w:rsid w:val="00F610AC"/>
    <w:rsid w:val="00F6134E"/>
    <w:rsid w:val="00F613B7"/>
    <w:rsid w:val="00F614A2"/>
    <w:rsid w:val="00F61E18"/>
    <w:rsid w:val="00F6231C"/>
    <w:rsid w:val="00F623F3"/>
    <w:rsid w:val="00F63750"/>
    <w:rsid w:val="00F639DD"/>
    <w:rsid w:val="00F63A48"/>
    <w:rsid w:val="00F63C41"/>
    <w:rsid w:val="00F6467F"/>
    <w:rsid w:val="00F64986"/>
    <w:rsid w:val="00F64DFF"/>
    <w:rsid w:val="00F65E87"/>
    <w:rsid w:val="00F66A21"/>
    <w:rsid w:val="00F66D81"/>
    <w:rsid w:val="00F673F2"/>
    <w:rsid w:val="00F67426"/>
    <w:rsid w:val="00F67D19"/>
    <w:rsid w:val="00F700EB"/>
    <w:rsid w:val="00F705C2"/>
    <w:rsid w:val="00F7065D"/>
    <w:rsid w:val="00F706DF"/>
    <w:rsid w:val="00F70FC0"/>
    <w:rsid w:val="00F71216"/>
    <w:rsid w:val="00F714D1"/>
    <w:rsid w:val="00F71813"/>
    <w:rsid w:val="00F718CA"/>
    <w:rsid w:val="00F71D2D"/>
    <w:rsid w:val="00F72813"/>
    <w:rsid w:val="00F72D2F"/>
    <w:rsid w:val="00F732B5"/>
    <w:rsid w:val="00F73D99"/>
    <w:rsid w:val="00F7444C"/>
    <w:rsid w:val="00F74786"/>
    <w:rsid w:val="00F74B11"/>
    <w:rsid w:val="00F75846"/>
    <w:rsid w:val="00F75DD3"/>
    <w:rsid w:val="00F76026"/>
    <w:rsid w:val="00F763C4"/>
    <w:rsid w:val="00F764FD"/>
    <w:rsid w:val="00F7712D"/>
    <w:rsid w:val="00F7733F"/>
    <w:rsid w:val="00F774EF"/>
    <w:rsid w:val="00F80098"/>
    <w:rsid w:val="00F810C2"/>
    <w:rsid w:val="00F81A0C"/>
    <w:rsid w:val="00F82754"/>
    <w:rsid w:val="00F82E2D"/>
    <w:rsid w:val="00F839C3"/>
    <w:rsid w:val="00F83CDB"/>
    <w:rsid w:val="00F83CF7"/>
    <w:rsid w:val="00F84363"/>
    <w:rsid w:val="00F8447E"/>
    <w:rsid w:val="00F8497A"/>
    <w:rsid w:val="00F84981"/>
    <w:rsid w:val="00F84EC6"/>
    <w:rsid w:val="00F851CE"/>
    <w:rsid w:val="00F851E5"/>
    <w:rsid w:val="00F8534C"/>
    <w:rsid w:val="00F85925"/>
    <w:rsid w:val="00F8620B"/>
    <w:rsid w:val="00F8658B"/>
    <w:rsid w:val="00F87D13"/>
    <w:rsid w:val="00F9048F"/>
    <w:rsid w:val="00F907A2"/>
    <w:rsid w:val="00F90B5F"/>
    <w:rsid w:val="00F910ED"/>
    <w:rsid w:val="00F9191A"/>
    <w:rsid w:val="00F91AA3"/>
    <w:rsid w:val="00F92A4E"/>
    <w:rsid w:val="00F93310"/>
    <w:rsid w:val="00F937CA"/>
    <w:rsid w:val="00F93B36"/>
    <w:rsid w:val="00F93C62"/>
    <w:rsid w:val="00F93C7F"/>
    <w:rsid w:val="00F93FC2"/>
    <w:rsid w:val="00F93FDD"/>
    <w:rsid w:val="00F94278"/>
    <w:rsid w:val="00F9427E"/>
    <w:rsid w:val="00F942BC"/>
    <w:rsid w:val="00F9505D"/>
    <w:rsid w:val="00F95146"/>
    <w:rsid w:val="00F95394"/>
    <w:rsid w:val="00F9550C"/>
    <w:rsid w:val="00F9568F"/>
    <w:rsid w:val="00F956D1"/>
    <w:rsid w:val="00F958BF"/>
    <w:rsid w:val="00F95903"/>
    <w:rsid w:val="00F95AED"/>
    <w:rsid w:val="00F96A97"/>
    <w:rsid w:val="00F96EDF"/>
    <w:rsid w:val="00F97128"/>
    <w:rsid w:val="00F973CB"/>
    <w:rsid w:val="00F97532"/>
    <w:rsid w:val="00F97C0B"/>
    <w:rsid w:val="00FA0220"/>
    <w:rsid w:val="00FA05EC"/>
    <w:rsid w:val="00FA0AA2"/>
    <w:rsid w:val="00FA0EF4"/>
    <w:rsid w:val="00FA0FA7"/>
    <w:rsid w:val="00FA19A5"/>
    <w:rsid w:val="00FA1BB9"/>
    <w:rsid w:val="00FA1D86"/>
    <w:rsid w:val="00FA1DC9"/>
    <w:rsid w:val="00FA2B58"/>
    <w:rsid w:val="00FA3B0D"/>
    <w:rsid w:val="00FA3D17"/>
    <w:rsid w:val="00FA3E10"/>
    <w:rsid w:val="00FA4659"/>
    <w:rsid w:val="00FA5A30"/>
    <w:rsid w:val="00FA6222"/>
    <w:rsid w:val="00FA62E5"/>
    <w:rsid w:val="00FA6DF2"/>
    <w:rsid w:val="00FA7022"/>
    <w:rsid w:val="00FA7356"/>
    <w:rsid w:val="00FA79E1"/>
    <w:rsid w:val="00FA7DFD"/>
    <w:rsid w:val="00FA7F78"/>
    <w:rsid w:val="00FA7FE9"/>
    <w:rsid w:val="00FB00A7"/>
    <w:rsid w:val="00FB0393"/>
    <w:rsid w:val="00FB1735"/>
    <w:rsid w:val="00FB1BAE"/>
    <w:rsid w:val="00FB1F7F"/>
    <w:rsid w:val="00FB2496"/>
    <w:rsid w:val="00FB295C"/>
    <w:rsid w:val="00FB29B8"/>
    <w:rsid w:val="00FB2E4D"/>
    <w:rsid w:val="00FB2F7B"/>
    <w:rsid w:val="00FB3A6E"/>
    <w:rsid w:val="00FB4545"/>
    <w:rsid w:val="00FB4C35"/>
    <w:rsid w:val="00FB50AF"/>
    <w:rsid w:val="00FB5133"/>
    <w:rsid w:val="00FB5B84"/>
    <w:rsid w:val="00FB5BD7"/>
    <w:rsid w:val="00FB5D0F"/>
    <w:rsid w:val="00FB5DE4"/>
    <w:rsid w:val="00FB5F60"/>
    <w:rsid w:val="00FB614F"/>
    <w:rsid w:val="00FB6DAE"/>
    <w:rsid w:val="00FB6FE3"/>
    <w:rsid w:val="00FB7606"/>
    <w:rsid w:val="00FB7F31"/>
    <w:rsid w:val="00FC0C38"/>
    <w:rsid w:val="00FC0C4F"/>
    <w:rsid w:val="00FC13E5"/>
    <w:rsid w:val="00FC187D"/>
    <w:rsid w:val="00FC288B"/>
    <w:rsid w:val="00FC3D5A"/>
    <w:rsid w:val="00FC4083"/>
    <w:rsid w:val="00FC4662"/>
    <w:rsid w:val="00FC4DAB"/>
    <w:rsid w:val="00FC5D52"/>
    <w:rsid w:val="00FC5E7F"/>
    <w:rsid w:val="00FC6379"/>
    <w:rsid w:val="00FC6A54"/>
    <w:rsid w:val="00FC71DA"/>
    <w:rsid w:val="00FC72F0"/>
    <w:rsid w:val="00FC7EC5"/>
    <w:rsid w:val="00FC7FC5"/>
    <w:rsid w:val="00FD0393"/>
    <w:rsid w:val="00FD07A3"/>
    <w:rsid w:val="00FD09AA"/>
    <w:rsid w:val="00FD130D"/>
    <w:rsid w:val="00FD143D"/>
    <w:rsid w:val="00FD14A4"/>
    <w:rsid w:val="00FD251A"/>
    <w:rsid w:val="00FD25ED"/>
    <w:rsid w:val="00FD3165"/>
    <w:rsid w:val="00FD3509"/>
    <w:rsid w:val="00FD36ED"/>
    <w:rsid w:val="00FD3B8E"/>
    <w:rsid w:val="00FD3BDF"/>
    <w:rsid w:val="00FD3C56"/>
    <w:rsid w:val="00FD4487"/>
    <w:rsid w:val="00FD4911"/>
    <w:rsid w:val="00FD505C"/>
    <w:rsid w:val="00FD5404"/>
    <w:rsid w:val="00FD5C63"/>
    <w:rsid w:val="00FD6EC7"/>
    <w:rsid w:val="00FD7338"/>
    <w:rsid w:val="00FD7A44"/>
    <w:rsid w:val="00FE0080"/>
    <w:rsid w:val="00FE0313"/>
    <w:rsid w:val="00FE12E9"/>
    <w:rsid w:val="00FE2469"/>
    <w:rsid w:val="00FE2481"/>
    <w:rsid w:val="00FE2917"/>
    <w:rsid w:val="00FE2AED"/>
    <w:rsid w:val="00FE31E4"/>
    <w:rsid w:val="00FE32F4"/>
    <w:rsid w:val="00FE343A"/>
    <w:rsid w:val="00FE3A0F"/>
    <w:rsid w:val="00FE42D9"/>
    <w:rsid w:val="00FE4314"/>
    <w:rsid w:val="00FE4C32"/>
    <w:rsid w:val="00FE4C6B"/>
    <w:rsid w:val="00FE5DBF"/>
    <w:rsid w:val="00FE5E93"/>
    <w:rsid w:val="00FE5F00"/>
    <w:rsid w:val="00FE5F07"/>
    <w:rsid w:val="00FE6074"/>
    <w:rsid w:val="00FE6F2E"/>
    <w:rsid w:val="00FE797C"/>
    <w:rsid w:val="00FE7E39"/>
    <w:rsid w:val="00FE7E49"/>
    <w:rsid w:val="00FF09B6"/>
    <w:rsid w:val="00FF0DAB"/>
    <w:rsid w:val="00FF1885"/>
    <w:rsid w:val="00FF2A6A"/>
    <w:rsid w:val="00FF2AFE"/>
    <w:rsid w:val="00FF3FDD"/>
    <w:rsid w:val="00FF4113"/>
    <w:rsid w:val="00FF4A87"/>
    <w:rsid w:val="00FF5275"/>
    <w:rsid w:val="00FF5297"/>
    <w:rsid w:val="00FF52A5"/>
    <w:rsid w:val="00FF55E2"/>
    <w:rsid w:val="00FF5B8C"/>
    <w:rsid w:val="00FF60BD"/>
    <w:rsid w:val="00FF63C8"/>
    <w:rsid w:val="00FF69CA"/>
    <w:rsid w:val="00FF6BBF"/>
    <w:rsid w:val="00FF7197"/>
    <w:rsid w:val="00FF71F1"/>
    <w:rsid w:val="00FF761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DD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iPriority w:val="99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uiPriority w:val="99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iPriority w:val="99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uiPriority w:val="99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3A4C-B159-4A8A-9CAF-0FADB0D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2718</Words>
  <Characters>18757</Characters>
  <Application>Microsoft Office Word</Application>
  <DocSecurity>4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Bosnyák Judit</dc:creator>
  <cp:lastModifiedBy>dr. Szalai Zoltán</cp:lastModifiedBy>
  <cp:revision>2</cp:revision>
  <cp:lastPrinted>2017-02-14T09:28:00Z</cp:lastPrinted>
  <dcterms:created xsi:type="dcterms:W3CDTF">2017-06-30T06:29:00Z</dcterms:created>
  <dcterms:modified xsi:type="dcterms:W3CDTF">2017-06-30T06:29:00Z</dcterms:modified>
</cp:coreProperties>
</file>