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4C2" w:rsidRDefault="00200F8A" w:rsidP="00200F8A">
      <w:pPr>
        <w:jc w:val="right"/>
      </w:pPr>
      <w:r>
        <w:t>„Mobil távközlési szolgáltatások beszerzése” – 1. sz. melléklet - Beszerzendő mennyiségek</w:t>
      </w:r>
    </w:p>
    <w:p w:rsidR="006E420D" w:rsidRDefault="006E420D" w:rsidP="00200F8A">
      <w:pPr>
        <w:jc w:val="right"/>
      </w:pPr>
    </w:p>
    <w:p w:rsidR="00200F8A" w:rsidRDefault="003F3C23">
      <w:r w:rsidRPr="003F3C23">
        <w:drawing>
          <wp:inline distT="0" distB="0" distL="0" distR="0" wp14:anchorId="64ACD3AE" wp14:editId="5541A608">
            <wp:extent cx="8892540" cy="3895061"/>
            <wp:effectExtent l="0" t="0" r="381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895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0F8A" w:rsidSect="00200F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10E96"/>
    <w:multiLevelType w:val="hybridMultilevel"/>
    <w:tmpl w:val="A4C80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265"/>
    <w:rsid w:val="000A4EEF"/>
    <w:rsid w:val="00200F8A"/>
    <w:rsid w:val="003F3C23"/>
    <w:rsid w:val="00443D71"/>
    <w:rsid w:val="004F54C2"/>
    <w:rsid w:val="006E420D"/>
    <w:rsid w:val="00B8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00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0F8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00F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00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0F8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00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</Words>
  <Characters>82</Characters>
  <Application>Microsoft Office Word</Application>
  <DocSecurity>0</DocSecurity>
  <Lines>1</Lines>
  <Paragraphs>1</Paragraphs>
  <ScaleCrop>false</ScaleCrop>
  <Company>Főpolgármesteri Hivatal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Bugyi Emőke dr.</dc:creator>
  <cp:keywords/>
  <dc:description/>
  <cp:lastModifiedBy>Bugyi Emőke dr.</cp:lastModifiedBy>
  <cp:revision>6</cp:revision>
  <dcterms:created xsi:type="dcterms:W3CDTF">2017-12-05T14:42:00Z</dcterms:created>
  <dcterms:modified xsi:type="dcterms:W3CDTF">2017-12-06T08:14:00Z</dcterms:modified>
</cp:coreProperties>
</file>